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EFAE" w14:textId="4274DB1D" w:rsidR="009404F5" w:rsidRDefault="009404F5" w:rsidP="009404F5">
      <w:pPr>
        <w:ind w:firstLineChars="2100" w:firstLine="4427"/>
        <w:rPr>
          <w:rFonts w:ascii="HG丸ｺﾞｼｯｸM-PRO" w:eastAsia="HG丸ｺﾞｼｯｸM-PRO" w:hAnsi="HG丸ｺﾞｼｯｸM-PRO"/>
          <w:b/>
          <w:u w:val="single"/>
        </w:rPr>
      </w:pPr>
      <w:r w:rsidRPr="009404F5">
        <w:rPr>
          <w:rFonts w:ascii="HG丸ｺﾞｼｯｸM-PRO" w:eastAsia="HG丸ｺﾞｼｯｸM-PRO" w:hAnsi="HG丸ｺﾞｼｯｸM-PRO" w:hint="eastAsia"/>
          <w:b/>
          <w:u w:val="single"/>
        </w:rPr>
        <w:t>受講者氏名</w:t>
      </w:r>
      <w:r>
        <w:rPr>
          <w:rFonts w:ascii="HG丸ｺﾞｼｯｸM-PRO" w:eastAsia="HG丸ｺﾞｼｯｸM-PRO" w:hAnsi="HG丸ｺﾞｼｯｸM-PRO" w:hint="eastAsia"/>
          <w:b/>
          <w:u w:val="single"/>
        </w:rPr>
        <w:t xml:space="preserve">　　　　　　　　　　　　　　</w:t>
      </w:r>
    </w:p>
    <w:p w14:paraId="1806B251" w14:textId="77777777" w:rsidR="009404F5" w:rsidRPr="009404F5" w:rsidRDefault="009404F5" w:rsidP="009404F5">
      <w:pPr>
        <w:spacing w:line="240" w:lineRule="exact"/>
        <w:ind w:firstLineChars="2100" w:firstLine="4427"/>
        <w:rPr>
          <w:rFonts w:ascii="HG丸ｺﾞｼｯｸM-PRO" w:eastAsia="HG丸ｺﾞｼｯｸM-PRO" w:hAnsi="HG丸ｺﾞｼｯｸM-PRO"/>
          <w:b/>
          <w:u w:val="single"/>
        </w:rPr>
      </w:pPr>
    </w:p>
    <w:p w14:paraId="744A21E1" w14:textId="7950BAC8" w:rsidR="009404F5" w:rsidRPr="00E202FE" w:rsidRDefault="009637B1" w:rsidP="009404F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事前課題</w:t>
      </w:r>
      <w:r w:rsidR="00E202FE" w:rsidRPr="00E202FE">
        <w:rPr>
          <w:rFonts w:ascii="HG丸ｺﾞｼｯｸM-PRO" w:eastAsia="HG丸ｺﾞｼｯｸM-PRO" w:hAnsi="HG丸ｺﾞｼｯｸM-PRO" w:hint="eastAsia"/>
          <w:b/>
        </w:rPr>
        <w:t>シート①　「表１－１　介護支援専門員が直面する困難の内容」</w:t>
      </w:r>
    </w:p>
    <w:p w14:paraId="59C2C915" w14:textId="77777777" w:rsidR="00E202FE" w:rsidRDefault="00E202FE" w:rsidP="009404F5">
      <w:pPr>
        <w:spacing w:line="240" w:lineRule="exact"/>
        <w:rPr>
          <w:b/>
        </w:rPr>
      </w:pPr>
    </w:p>
    <w:tbl>
      <w:tblPr>
        <w:tblStyle w:val="a3"/>
        <w:tblW w:w="10632" w:type="dxa"/>
        <w:tblInd w:w="-1139" w:type="dxa"/>
        <w:tblLook w:val="04A0" w:firstRow="1" w:lastRow="0" w:firstColumn="1" w:lastColumn="0" w:noHBand="0" w:noVBand="1"/>
      </w:tblPr>
      <w:tblGrid>
        <w:gridCol w:w="1985"/>
        <w:gridCol w:w="3402"/>
        <w:gridCol w:w="4252"/>
        <w:gridCol w:w="993"/>
      </w:tblGrid>
      <w:tr w:rsidR="00E202FE" w14:paraId="0E9D7DB0" w14:textId="77777777" w:rsidTr="007F5E4F">
        <w:tc>
          <w:tcPr>
            <w:tcW w:w="1985" w:type="dxa"/>
          </w:tcPr>
          <w:p w14:paraId="20A902E6"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領域</w:t>
            </w:r>
          </w:p>
        </w:tc>
        <w:tc>
          <w:tcPr>
            <w:tcW w:w="7654" w:type="dxa"/>
            <w:gridSpan w:val="2"/>
          </w:tcPr>
          <w:p w14:paraId="0EE0E3FC"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困難の内容</w:t>
            </w:r>
          </w:p>
        </w:tc>
        <w:tc>
          <w:tcPr>
            <w:tcW w:w="993" w:type="dxa"/>
          </w:tcPr>
          <w:p w14:paraId="6496F763" w14:textId="77777777" w:rsidR="00E202FE" w:rsidRPr="00E202FE" w:rsidRDefault="00E202FE" w:rsidP="00DF2A70">
            <w:pPr>
              <w:jc w:val="cente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チェック</w:t>
            </w:r>
          </w:p>
        </w:tc>
      </w:tr>
      <w:tr w:rsidR="00E202FE" w14:paraId="2A34FA24" w14:textId="77777777" w:rsidTr="007F5E4F">
        <w:trPr>
          <w:trHeight w:val="787"/>
        </w:trPr>
        <w:tc>
          <w:tcPr>
            <w:tcW w:w="1985" w:type="dxa"/>
            <w:vMerge w:val="restart"/>
          </w:tcPr>
          <w:p w14:paraId="4AEB91EB"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介護保険制度の説明・契約上の困難</w:t>
            </w:r>
          </w:p>
        </w:tc>
        <w:tc>
          <w:tcPr>
            <w:tcW w:w="3402" w:type="dxa"/>
            <w:vMerge w:val="restart"/>
          </w:tcPr>
          <w:p w14:paraId="4A49BB10"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①利用者・家族が納得するような介護保険サービス利用の説明が難しい</w:t>
            </w:r>
          </w:p>
        </w:tc>
        <w:tc>
          <w:tcPr>
            <w:tcW w:w="4252" w:type="dxa"/>
          </w:tcPr>
          <w:p w14:paraId="099A34B9"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①高齢者の理解度に応じて説明するのが難しい</w:t>
            </w:r>
          </w:p>
        </w:tc>
        <w:tc>
          <w:tcPr>
            <w:tcW w:w="993" w:type="dxa"/>
          </w:tcPr>
          <w:p w14:paraId="7BE563DC" w14:textId="77777777" w:rsidR="00E202FE" w:rsidRPr="00E202FE" w:rsidRDefault="00E202FE" w:rsidP="00E202FE"/>
        </w:tc>
      </w:tr>
      <w:tr w:rsidR="00E202FE" w14:paraId="17B2EF9E" w14:textId="77777777" w:rsidTr="007F5E4F">
        <w:trPr>
          <w:trHeight w:val="753"/>
        </w:trPr>
        <w:tc>
          <w:tcPr>
            <w:tcW w:w="1985" w:type="dxa"/>
            <w:vMerge/>
          </w:tcPr>
          <w:p w14:paraId="4D6CFD6F" w14:textId="77777777" w:rsidR="00E202FE" w:rsidRPr="00E202FE" w:rsidRDefault="00E202FE" w:rsidP="00E202FE">
            <w:pPr>
              <w:rPr>
                <w:rFonts w:ascii="HG丸ｺﾞｼｯｸM-PRO" w:eastAsia="HG丸ｺﾞｼｯｸM-PRO" w:hAnsi="HG丸ｺﾞｼｯｸM-PRO"/>
                <w:sz w:val="18"/>
                <w:szCs w:val="18"/>
              </w:rPr>
            </w:pPr>
          </w:p>
        </w:tc>
        <w:tc>
          <w:tcPr>
            <w:tcW w:w="3402" w:type="dxa"/>
            <w:vMerge/>
          </w:tcPr>
          <w:p w14:paraId="69437AAA" w14:textId="77777777" w:rsidR="00E202FE" w:rsidRPr="00E202FE" w:rsidRDefault="00E202FE" w:rsidP="00E202FE">
            <w:pPr>
              <w:rPr>
                <w:rFonts w:ascii="HG丸ｺﾞｼｯｸM-PRO" w:eastAsia="HG丸ｺﾞｼｯｸM-PRO" w:hAnsi="HG丸ｺﾞｼｯｸM-PRO"/>
                <w:sz w:val="18"/>
                <w:szCs w:val="18"/>
              </w:rPr>
            </w:pPr>
          </w:p>
        </w:tc>
        <w:tc>
          <w:tcPr>
            <w:tcW w:w="4252" w:type="dxa"/>
          </w:tcPr>
          <w:p w14:paraId="5CC5C8D0"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②都合の悪い内容はききれない利用者・家族へ説明するのが難しい</w:t>
            </w:r>
          </w:p>
        </w:tc>
        <w:tc>
          <w:tcPr>
            <w:tcW w:w="993" w:type="dxa"/>
          </w:tcPr>
          <w:p w14:paraId="2AB5B379" w14:textId="77777777" w:rsidR="00E202FE" w:rsidRPr="00E202FE" w:rsidRDefault="00E202FE" w:rsidP="00E202FE"/>
        </w:tc>
      </w:tr>
      <w:tr w:rsidR="00E202FE" w14:paraId="108873D2" w14:textId="77777777" w:rsidTr="007F5E4F">
        <w:trPr>
          <w:trHeight w:val="736"/>
        </w:trPr>
        <w:tc>
          <w:tcPr>
            <w:tcW w:w="1985" w:type="dxa"/>
            <w:vMerge/>
          </w:tcPr>
          <w:p w14:paraId="469F3EE3" w14:textId="77777777" w:rsidR="00E202FE" w:rsidRPr="00E202FE" w:rsidRDefault="00E202FE" w:rsidP="00E202FE">
            <w:pPr>
              <w:rPr>
                <w:rFonts w:ascii="HG丸ｺﾞｼｯｸM-PRO" w:eastAsia="HG丸ｺﾞｼｯｸM-PRO" w:hAnsi="HG丸ｺﾞｼｯｸM-PRO"/>
                <w:sz w:val="18"/>
                <w:szCs w:val="18"/>
              </w:rPr>
            </w:pPr>
          </w:p>
        </w:tc>
        <w:tc>
          <w:tcPr>
            <w:tcW w:w="3402" w:type="dxa"/>
            <w:vMerge/>
          </w:tcPr>
          <w:p w14:paraId="663C7709" w14:textId="77777777" w:rsidR="00E202FE" w:rsidRPr="00E202FE" w:rsidRDefault="00E202FE" w:rsidP="00E202FE">
            <w:pPr>
              <w:rPr>
                <w:rFonts w:ascii="HG丸ｺﾞｼｯｸM-PRO" w:eastAsia="HG丸ｺﾞｼｯｸM-PRO" w:hAnsi="HG丸ｺﾞｼｯｸM-PRO"/>
                <w:sz w:val="18"/>
                <w:szCs w:val="18"/>
              </w:rPr>
            </w:pPr>
          </w:p>
        </w:tc>
        <w:tc>
          <w:tcPr>
            <w:tcW w:w="4252" w:type="dxa"/>
          </w:tcPr>
          <w:p w14:paraId="38AF75AD" w14:textId="77777777" w:rsidR="00E202FE" w:rsidRPr="00E202FE" w:rsidRDefault="00E202FE" w:rsidP="00E202FE">
            <w:pPr>
              <w:rPr>
                <w:rFonts w:ascii="HG丸ｺﾞｼｯｸM-PRO" w:eastAsia="HG丸ｺﾞｼｯｸM-PRO" w:hAnsi="HG丸ｺﾞｼｯｸM-PRO"/>
                <w:sz w:val="18"/>
                <w:szCs w:val="18"/>
              </w:rPr>
            </w:pPr>
            <w:r w:rsidRPr="00E202FE">
              <w:rPr>
                <w:rFonts w:ascii="HG丸ｺﾞｼｯｸM-PRO" w:eastAsia="HG丸ｺﾞｼｯｸM-PRO" w:hAnsi="HG丸ｺﾞｼｯｸM-PRO" w:hint="eastAsia"/>
                <w:sz w:val="18"/>
                <w:szCs w:val="18"/>
              </w:rPr>
              <w:t>③制度改正以前からの利用者に、利用経験の慣れを変容させるのが難しい</w:t>
            </w:r>
          </w:p>
        </w:tc>
        <w:tc>
          <w:tcPr>
            <w:tcW w:w="993" w:type="dxa"/>
          </w:tcPr>
          <w:p w14:paraId="3E424CC8" w14:textId="77777777" w:rsidR="00E202FE" w:rsidRPr="00E202FE" w:rsidRDefault="00E202FE" w:rsidP="00E202FE"/>
        </w:tc>
      </w:tr>
      <w:tr w:rsidR="00E202FE" w14:paraId="61A94D9D" w14:textId="77777777" w:rsidTr="007F5E4F">
        <w:trPr>
          <w:trHeight w:val="703"/>
        </w:trPr>
        <w:tc>
          <w:tcPr>
            <w:tcW w:w="1985" w:type="dxa"/>
            <w:vMerge/>
          </w:tcPr>
          <w:p w14:paraId="5DCFE6A0" w14:textId="77777777" w:rsidR="00E202FE" w:rsidRPr="00E202FE" w:rsidRDefault="00E202FE" w:rsidP="00E202FE">
            <w:pPr>
              <w:rPr>
                <w:rFonts w:ascii="HG丸ｺﾞｼｯｸM-PRO" w:eastAsia="HG丸ｺﾞｼｯｸM-PRO" w:hAnsi="HG丸ｺﾞｼｯｸM-PRO"/>
                <w:sz w:val="18"/>
                <w:szCs w:val="18"/>
              </w:rPr>
            </w:pPr>
          </w:p>
        </w:tc>
        <w:tc>
          <w:tcPr>
            <w:tcW w:w="3402" w:type="dxa"/>
          </w:tcPr>
          <w:p w14:paraId="0BCF6FD4" w14:textId="77777777" w:rsidR="00E202FE" w:rsidRPr="00E202FE" w:rsidRDefault="00E202FE"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②判断力に乏しい</w:t>
            </w:r>
            <w:r w:rsidR="00DF2A70">
              <w:rPr>
                <w:rFonts w:ascii="HG丸ｺﾞｼｯｸM-PRO" w:eastAsia="HG丸ｺﾞｼｯｸM-PRO" w:hAnsi="HG丸ｺﾞｼｯｸM-PRO" w:hint="eastAsia"/>
                <w:sz w:val="18"/>
                <w:szCs w:val="18"/>
              </w:rPr>
              <w:t>利用者・家族との契約の合意形成ができにくい</w:t>
            </w:r>
          </w:p>
        </w:tc>
        <w:tc>
          <w:tcPr>
            <w:tcW w:w="4252" w:type="dxa"/>
          </w:tcPr>
          <w:p w14:paraId="3001DA7A" w14:textId="77777777" w:rsidR="00E202FE" w:rsidRDefault="00E202FE" w:rsidP="00E202FE">
            <w:pPr>
              <w:rPr>
                <w:rFonts w:ascii="HG丸ｺﾞｼｯｸM-PRO" w:eastAsia="HG丸ｺﾞｼｯｸM-PRO" w:hAnsi="HG丸ｺﾞｼｯｸM-PRO"/>
                <w:sz w:val="18"/>
                <w:szCs w:val="18"/>
              </w:rPr>
            </w:pPr>
          </w:p>
          <w:p w14:paraId="52275894" w14:textId="77777777" w:rsidR="00E202FE" w:rsidRPr="00E202FE" w:rsidRDefault="00E202FE" w:rsidP="00E202FE">
            <w:pPr>
              <w:rPr>
                <w:rFonts w:ascii="HG丸ｺﾞｼｯｸM-PRO" w:eastAsia="HG丸ｺﾞｼｯｸM-PRO" w:hAnsi="HG丸ｺﾞｼｯｸM-PRO"/>
                <w:sz w:val="18"/>
                <w:szCs w:val="18"/>
              </w:rPr>
            </w:pPr>
          </w:p>
        </w:tc>
        <w:tc>
          <w:tcPr>
            <w:tcW w:w="993" w:type="dxa"/>
          </w:tcPr>
          <w:p w14:paraId="4A7E12F0" w14:textId="77777777" w:rsidR="00E202FE" w:rsidRPr="00E202FE" w:rsidRDefault="00E202FE" w:rsidP="00E202FE"/>
        </w:tc>
      </w:tr>
      <w:tr w:rsidR="00DF2A70" w14:paraId="2C42761B" w14:textId="77777777" w:rsidTr="007F5E4F">
        <w:trPr>
          <w:trHeight w:val="685"/>
        </w:trPr>
        <w:tc>
          <w:tcPr>
            <w:tcW w:w="1985" w:type="dxa"/>
            <w:vMerge w:val="restart"/>
          </w:tcPr>
          <w:p w14:paraId="3713645D" w14:textId="77777777" w:rsidR="00DF2A70" w:rsidRPr="00DF2A70" w:rsidRDefault="00DF2A70" w:rsidP="00E202FE">
            <w:pPr>
              <w:rPr>
                <w:rFonts w:ascii="HG丸ｺﾞｼｯｸM-PRO" w:eastAsia="HG丸ｺﾞｼｯｸM-PRO" w:hAnsi="HG丸ｺﾞｼｯｸM-PRO"/>
                <w:sz w:val="18"/>
                <w:szCs w:val="18"/>
              </w:rPr>
            </w:pPr>
            <w:r w:rsidRPr="00DF2A70">
              <w:rPr>
                <w:rFonts w:ascii="HG丸ｺﾞｼｯｸM-PRO" w:eastAsia="HG丸ｺﾞｼｯｸM-PRO" w:hAnsi="HG丸ｺﾞｼｯｸM-PRO" w:hint="eastAsia"/>
                <w:sz w:val="18"/>
                <w:szCs w:val="18"/>
              </w:rPr>
              <w:t>利用者の課題を明確にするうえでの困難</w:t>
            </w:r>
          </w:p>
        </w:tc>
        <w:tc>
          <w:tcPr>
            <w:tcW w:w="3402" w:type="dxa"/>
            <w:vMerge w:val="restart"/>
          </w:tcPr>
          <w:p w14:paraId="7DFE25F0" w14:textId="77777777" w:rsidR="00DF2A70" w:rsidRP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①優先して得るべき情報を判断するのが難しい</w:t>
            </w:r>
          </w:p>
        </w:tc>
        <w:tc>
          <w:tcPr>
            <w:tcW w:w="4252" w:type="dxa"/>
          </w:tcPr>
          <w:p w14:paraId="1A026672" w14:textId="77777777" w:rsidR="00DF2A70" w:rsidRP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①初回面接時に収集すべき情報を判断するのが難しい</w:t>
            </w:r>
          </w:p>
        </w:tc>
        <w:tc>
          <w:tcPr>
            <w:tcW w:w="993" w:type="dxa"/>
          </w:tcPr>
          <w:p w14:paraId="6920D96F" w14:textId="77777777" w:rsidR="00DF2A70" w:rsidRPr="00DF2A70" w:rsidRDefault="00DF2A70" w:rsidP="00E202FE">
            <w:pPr>
              <w:rPr>
                <w:rFonts w:ascii="HG丸ｺﾞｼｯｸM-PRO" w:eastAsia="HG丸ｺﾞｼｯｸM-PRO" w:hAnsi="HG丸ｺﾞｼｯｸM-PRO"/>
                <w:sz w:val="18"/>
                <w:szCs w:val="18"/>
              </w:rPr>
            </w:pPr>
          </w:p>
        </w:tc>
      </w:tr>
      <w:tr w:rsidR="00DF2A70" w14:paraId="4BD6C9C3" w14:textId="77777777" w:rsidTr="007F5E4F">
        <w:trPr>
          <w:trHeight w:val="284"/>
        </w:trPr>
        <w:tc>
          <w:tcPr>
            <w:tcW w:w="1985" w:type="dxa"/>
            <w:vMerge/>
          </w:tcPr>
          <w:p w14:paraId="0CB9AA2D"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9C234F2" w14:textId="77777777" w:rsidR="00DF2A70" w:rsidRDefault="00DF2A70" w:rsidP="00E202FE">
            <w:pPr>
              <w:rPr>
                <w:rFonts w:ascii="HG丸ｺﾞｼｯｸM-PRO" w:eastAsia="HG丸ｺﾞｼｯｸM-PRO" w:hAnsi="HG丸ｺﾞｼｯｸM-PRO"/>
                <w:sz w:val="18"/>
                <w:szCs w:val="18"/>
              </w:rPr>
            </w:pPr>
          </w:p>
        </w:tc>
        <w:tc>
          <w:tcPr>
            <w:tcW w:w="4252" w:type="dxa"/>
          </w:tcPr>
          <w:p w14:paraId="3A761563"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②困窮していそうな利用者・家族に対する経済状況の質問に躊躇する</w:t>
            </w:r>
          </w:p>
        </w:tc>
        <w:tc>
          <w:tcPr>
            <w:tcW w:w="993" w:type="dxa"/>
          </w:tcPr>
          <w:p w14:paraId="5F1F38E6" w14:textId="77777777" w:rsidR="00DF2A70" w:rsidRPr="00DF2A70" w:rsidRDefault="00DF2A70" w:rsidP="00E202FE">
            <w:pPr>
              <w:rPr>
                <w:rFonts w:ascii="HG丸ｺﾞｼｯｸM-PRO" w:eastAsia="HG丸ｺﾞｼｯｸM-PRO" w:hAnsi="HG丸ｺﾞｼｯｸM-PRO"/>
                <w:sz w:val="18"/>
                <w:szCs w:val="18"/>
              </w:rPr>
            </w:pPr>
          </w:p>
        </w:tc>
      </w:tr>
      <w:tr w:rsidR="00DF2A70" w14:paraId="2BB3DB2B" w14:textId="77777777" w:rsidTr="007F5E4F">
        <w:trPr>
          <w:trHeight w:val="653"/>
        </w:trPr>
        <w:tc>
          <w:tcPr>
            <w:tcW w:w="1985" w:type="dxa"/>
            <w:vMerge/>
          </w:tcPr>
          <w:p w14:paraId="0A072180"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E9CCEF1" w14:textId="77777777" w:rsidR="00DF2A70" w:rsidRDefault="00DF2A70" w:rsidP="00E202FE">
            <w:pPr>
              <w:rPr>
                <w:rFonts w:ascii="HG丸ｺﾞｼｯｸM-PRO" w:eastAsia="HG丸ｺﾞｼｯｸM-PRO" w:hAnsi="HG丸ｺﾞｼｯｸM-PRO"/>
                <w:sz w:val="18"/>
                <w:szCs w:val="18"/>
              </w:rPr>
            </w:pPr>
          </w:p>
        </w:tc>
        <w:tc>
          <w:tcPr>
            <w:tcW w:w="4252" w:type="dxa"/>
          </w:tcPr>
          <w:p w14:paraId="70BBCA2A"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③病名から利用者の生活をイメージして情報を得るのが難しい</w:t>
            </w:r>
          </w:p>
        </w:tc>
        <w:tc>
          <w:tcPr>
            <w:tcW w:w="993" w:type="dxa"/>
          </w:tcPr>
          <w:p w14:paraId="6F47AC8F" w14:textId="77777777" w:rsidR="00DF2A70" w:rsidRPr="00DF2A70" w:rsidRDefault="00DF2A70" w:rsidP="00E202FE">
            <w:pPr>
              <w:rPr>
                <w:rFonts w:ascii="HG丸ｺﾞｼｯｸM-PRO" w:eastAsia="HG丸ｺﾞｼｯｸM-PRO" w:hAnsi="HG丸ｺﾞｼｯｸM-PRO"/>
                <w:sz w:val="18"/>
                <w:szCs w:val="18"/>
              </w:rPr>
            </w:pPr>
          </w:p>
        </w:tc>
      </w:tr>
      <w:tr w:rsidR="00DF2A70" w14:paraId="771EF130" w14:textId="77777777" w:rsidTr="007F5E4F">
        <w:trPr>
          <w:trHeight w:val="318"/>
        </w:trPr>
        <w:tc>
          <w:tcPr>
            <w:tcW w:w="1985" w:type="dxa"/>
            <w:vMerge/>
          </w:tcPr>
          <w:p w14:paraId="2DEBC5C8"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val="restart"/>
          </w:tcPr>
          <w:p w14:paraId="490F563C" w14:textId="77777777" w:rsidR="00DF2A70" w:rsidRDefault="00DF2A70"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②利用者と一緒に生活ニーズを確認するのが難しい</w:t>
            </w:r>
          </w:p>
        </w:tc>
        <w:tc>
          <w:tcPr>
            <w:tcW w:w="4252" w:type="dxa"/>
          </w:tcPr>
          <w:p w14:paraId="6C6C07B2"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①利用者と介護支援専門員とで「できること」「できないこと」の内容が一致しない</w:t>
            </w:r>
          </w:p>
        </w:tc>
        <w:tc>
          <w:tcPr>
            <w:tcW w:w="993" w:type="dxa"/>
          </w:tcPr>
          <w:p w14:paraId="077037F2" w14:textId="77777777" w:rsidR="00DF2A70" w:rsidRPr="00DF2A70" w:rsidRDefault="00DF2A70" w:rsidP="00E202FE">
            <w:pPr>
              <w:rPr>
                <w:rFonts w:ascii="HG丸ｺﾞｼｯｸM-PRO" w:eastAsia="HG丸ｺﾞｼｯｸM-PRO" w:hAnsi="HG丸ｺﾞｼｯｸM-PRO"/>
                <w:sz w:val="18"/>
                <w:szCs w:val="18"/>
              </w:rPr>
            </w:pPr>
          </w:p>
        </w:tc>
      </w:tr>
      <w:tr w:rsidR="00DF2A70" w14:paraId="7176A760" w14:textId="77777777" w:rsidTr="007F5E4F">
        <w:trPr>
          <w:trHeight w:val="234"/>
        </w:trPr>
        <w:tc>
          <w:tcPr>
            <w:tcW w:w="1985" w:type="dxa"/>
            <w:vMerge/>
          </w:tcPr>
          <w:p w14:paraId="7917BA11"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1E4A134B" w14:textId="77777777" w:rsidR="00DF2A70" w:rsidRDefault="00DF2A70" w:rsidP="00E202FE">
            <w:pPr>
              <w:rPr>
                <w:rFonts w:ascii="HG丸ｺﾞｼｯｸM-PRO" w:eastAsia="HG丸ｺﾞｼｯｸM-PRO" w:hAnsi="HG丸ｺﾞｼｯｸM-PRO"/>
                <w:sz w:val="18"/>
                <w:szCs w:val="18"/>
              </w:rPr>
            </w:pPr>
          </w:p>
        </w:tc>
        <w:tc>
          <w:tcPr>
            <w:tcW w:w="4252" w:type="dxa"/>
          </w:tcPr>
          <w:p w14:paraId="1AD2D421"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②利用者と一緒に生活の危険箇所を確認するのが難しい</w:t>
            </w:r>
          </w:p>
        </w:tc>
        <w:tc>
          <w:tcPr>
            <w:tcW w:w="993" w:type="dxa"/>
          </w:tcPr>
          <w:p w14:paraId="2520AC17" w14:textId="77777777" w:rsidR="00DF2A70" w:rsidRPr="00DF2A70" w:rsidRDefault="00DF2A70" w:rsidP="00E202FE">
            <w:pPr>
              <w:rPr>
                <w:rFonts w:ascii="HG丸ｺﾞｼｯｸM-PRO" w:eastAsia="HG丸ｺﾞｼｯｸM-PRO" w:hAnsi="HG丸ｺﾞｼｯｸM-PRO"/>
                <w:sz w:val="18"/>
                <w:szCs w:val="18"/>
              </w:rPr>
            </w:pPr>
          </w:p>
        </w:tc>
      </w:tr>
      <w:tr w:rsidR="00DF2A70" w14:paraId="76A3F429" w14:textId="77777777" w:rsidTr="007F5E4F">
        <w:trPr>
          <w:trHeight w:val="184"/>
        </w:trPr>
        <w:tc>
          <w:tcPr>
            <w:tcW w:w="1985" w:type="dxa"/>
            <w:vMerge/>
          </w:tcPr>
          <w:p w14:paraId="6FFFF07A" w14:textId="77777777" w:rsidR="00DF2A70" w:rsidRPr="00DF2A70" w:rsidRDefault="00DF2A70" w:rsidP="00E202FE">
            <w:pPr>
              <w:rPr>
                <w:rFonts w:ascii="HG丸ｺﾞｼｯｸM-PRO" w:eastAsia="HG丸ｺﾞｼｯｸM-PRO" w:hAnsi="HG丸ｺﾞｼｯｸM-PRO"/>
                <w:sz w:val="18"/>
                <w:szCs w:val="18"/>
              </w:rPr>
            </w:pPr>
          </w:p>
        </w:tc>
        <w:tc>
          <w:tcPr>
            <w:tcW w:w="3402" w:type="dxa"/>
            <w:vMerge/>
          </w:tcPr>
          <w:p w14:paraId="48B97A05" w14:textId="77777777" w:rsidR="00DF2A70" w:rsidRDefault="00DF2A70" w:rsidP="00E202FE">
            <w:pPr>
              <w:rPr>
                <w:rFonts w:ascii="HG丸ｺﾞｼｯｸM-PRO" w:eastAsia="HG丸ｺﾞｼｯｸM-PRO" w:hAnsi="HG丸ｺﾞｼｯｸM-PRO"/>
                <w:sz w:val="18"/>
                <w:szCs w:val="18"/>
              </w:rPr>
            </w:pPr>
          </w:p>
        </w:tc>
        <w:tc>
          <w:tcPr>
            <w:tcW w:w="4252" w:type="dxa"/>
          </w:tcPr>
          <w:p w14:paraId="0E8AFBD8" w14:textId="77777777" w:rsidR="00DF2A70" w:rsidRDefault="00FC3BA6"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③利用者の言動と事実とのズレを確認することができない</w:t>
            </w:r>
          </w:p>
        </w:tc>
        <w:tc>
          <w:tcPr>
            <w:tcW w:w="993" w:type="dxa"/>
          </w:tcPr>
          <w:p w14:paraId="04EC41C6" w14:textId="77777777" w:rsidR="00DF2A70" w:rsidRPr="00DF2A70" w:rsidRDefault="00DF2A70" w:rsidP="00E202FE">
            <w:pPr>
              <w:rPr>
                <w:rFonts w:ascii="HG丸ｺﾞｼｯｸM-PRO" w:eastAsia="HG丸ｺﾞｼｯｸM-PRO" w:hAnsi="HG丸ｺﾞｼｯｸM-PRO"/>
                <w:sz w:val="18"/>
                <w:szCs w:val="18"/>
              </w:rPr>
            </w:pPr>
          </w:p>
        </w:tc>
      </w:tr>
      <w:tr w:rsidR="00195A19" w14:paraId="7B484193" w14:textId="77777777" w:rsidTr="007F5E4F">
        <w:trPr>
          <w:trHeight w:val="720"/>
        </w:trPr>
        <w:tc>
          <w:tcPr>
            <w:tcW w:w="1985" w:type="dxa"/>
            <w:vMerge w:val="restart"/>
          </w:tcPr>
          <w:p w14:paraId="0ADAC1AF"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ケアプラン作成上での困難</w:t>
            </w:r>
          </w:p>
        </w:tc>
        <w:tc>
          <w:tcPr>
            <w:tcW w:w="3402" w:type="dxa"/>
          </w:tcPr>
          <w:p w14:paraId="0545029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①利用者の将来を予測して目標を設定するのが難しい</w:t>
            </w:r>
          </w:p>
        </w:tc>
        <w:tc>
          <w:tcPr>
            <w:tcW w:w="4252" w:type="dxa"/>
          </w:tcPr>
          <w:p w14:paraId="437FF354" w14:textId="77777777" w:rsidR="00195A19" w:rsidRPr="00DF2A70" w:rsidRDefault="00195A19" w:rsidP="00E202FE">
            <w:pPr>
              <w:rPr>
                <w:rFonts w:ascii="HG丸ｺﾞｼｯｸM-PRO" w:eastAsia="HG丸ｺﾞｼｯｸM-PRO" w:hAnsi="HG丸ｺﾞｼｯｸM-PRO"/>
                <w:sz w:val="18"/>
                <w:szCs w:val="18"/>
              </w:rPr>
            </w:pPr>
          </w:p>
        </w:tc>
        <w:tc>
          <w:tcPr>
            <w:tcW w:w="993" w:type="dxa"/>
          </w:tcPr>
          <w:p w14:paraId="1EA6AD04" w14:textId="77777777" w:rsidR="00195A19" w:rsidRPr="00DF2A70" w:rsidRDefault="00195A19" w:rsidP="00E202FE">
            <w:pPr>
              <w:rPr>
                <w:rFonts w:ascii="HG丸ｺﾞｼｯｸM-PRO" w:eastAsia="HG丸ｺﾞｼｯｸM-PRO" w:hAnsi="HG丸ｺﾞｼｯｸM-PRO"/>
                <w:sz w:val="18"/>
                <w:szCs w:val="18"/>
              </w:rPr>
            </w:pPr>
          </w:p>
        </w:tc>
      </w:tr>
      <w:tr w:rsidR="00195A19" w14:paraId="0F789B06" w14:textId="77777777" w:rsidTr="007F5E4F">
        <w:trPr>
          <w:trHeight w:val="418"/>
        </w:trPr>
        <w:tc>
          <w:tcPr>
            <w:tcW w:w="1985" w:type="dxa"/>
            <w:vMerge/>
          </w:tcPr>
          <w:p w14:paraId="1E089D6A" w14:textId="77777777" w:rsidR="00195A19" w:rsidRDefault="00195A19" w:rsidP="00E202FE">
            <w:pPr>
              <w:rPr>
                <w:rFonts w:ascii="HG丸ｺﾞｼｯｸM-PRO" w:eastAsia="HG丸ｺﾞｼｯｸM-PRO" w:hAnsi="HG丸ｺﾞｼｯｸM-PRO"/>
                <w:sz w:val="18"/>
                <w:szCs w:val="18"/>
              </w:rPr>
            </w:pPr>
          </w:p>
        </w:tc>
        <w:tc>
          <w:tcPr>
            <w:tcW w:w="3402" w:type="dxa"/>
          </w:tcPr>
          <w:p w14:paraId="4B8BAC78" w14:textId="77777777" w:rsidR="00195A19" w:rsidRP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②利用者と家族の間で食い違う要望から目標を設定するのが難しい</w:t>
            </w:r>
          </w:p>
        </w:tc>
        <w:tc>
          <w:tcPr>
            <w:tcW w:w="4252" w:type="dxa"/>
          </w:tcPr>
          <w:p w14:paraId="486463F1" w14:textId="77777777" w:rsidR="00195A19" w:rsidRPr="00DF2A70" w:rsidRDefault="00195A19" w:rsidP="00E202FE">
            <w:pPr>
              <w:rPr>
                <w:rFonts w:ascii="HG丸ｺﾞｼｯｸM-PRO" w:eastAsia="HG丸ｺﾞｼｯｸM-PRO" w:hAnsi="HG丸ｺﾞｼｯｸM-PRO"/>
                <w:sz w:val="18"/>
                <w:szCs w:val="18"/>
              </w:rPr>
            </w:pPr>
          </w:p>
        </w:tc>
        <w:tc>
          <w:tcPr>
            <w:tcW w:w="993" w:type="dxa"/>
          </w:tcPr>
          <w:p w14:paraId="4E5AE10D" w14:textId="77777777" w:rsidR="00195A19" w:rsidRPr="00DF2A70" w:rsidRDefault="00195A19" w:rsidP="00E202FE">
            <w:pPr>
              <w:rPr>
                <w:rFonts w:ascii="HG丸ｺﾞｼｯｸM-PRO" w:eastAsia="HG丸ｺﾞｼｯｸM-PRO" w:hAnsi="HG丸ｺﾞｼｯｸM-PRO"/>
                <w:sz w:val="18"/>
                <w:szCs w:val="18"/>
              </w:rPr>
            </w:pPr>
          </w:p>
        </w:tc>
      </w:tr>
      <w:tr w:rsidR="00195A19" w14:paraId="29EBF485" w14:textId="77777777" w:rsidTr="007F5E4F">
        <w:trPr>
          <w:trHeight w:val="736"/>
        </w:trPr>
        <w:tc>
          <w:tcPr>
            <w:tcW w:w="1985" w:type="dxa"/>
            <w:vMerge/>
          </w:tcPr>
          <w:p w14:paraId="20DFECDB" w14:textId="77777777" w:rsidR="00195A19" w:rsidRDefault="00195A19" w:rsidP="00E202FE">
            <w:pPr>
              <w:rPr>
                <w:rFonts w:ascii="HG丸ｺﾞｼｯｸM-PRO" w:eastAsia="HG丸ｺﾞｼｯｸM-PRO" w:hAnsi="HG丸ｺﾞｼｯｸM-PRO"/>
                <w:sz w:val="18"/>
                <w:szCs w:val="18"/>
              </w:rPr>
            </w:pPr>
          </w:p>
        </w:tc>
        <w:tc>
          <w:tcPr>
            <w:tcW w:w="3402" w:type="dxa"/>
            <w:vMerge w:val="restart"/>
          </w:tcPr>
          <w:p w14:paraId="498E3F76"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③利用者個々の課題に応じて具体的なケアプランを吟味するのが難しい</w:t>
            </w:r>
          </w:p>
        </w:tc>
        <w:tc>
          <w:tcPr>
            <w:tcW w:w="4252" w:type="dxa"/>
          </w:tcPr>
          <w:p w14:paraId="71256AA8"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①自立支援を妨げないようにヘルパーサービスをプランするのが難しい</w:t>
            </w:r>
          </w:p>
        </w:tc>
        <w:tc>
          <w:tcPr>
            <w:tcW w:w="993" w:type="dxa"/>
          </w:tcPr>
          <w:p w14:paraId="4379923D" w14:textId="77777777" w:rsidR="00195A19" w:rsidRPr="00DF2A70" w:rsidRDefault="00195A19" w:rsidP="00E202FE">
            <w:pPr>
              <w:rPr>
                <w:rFonts w:ascii="HG丸ｺﾞｼｯｸM-PRO" w:eastAsia="HG丸ｺﾞｼｯｸM-PRO" w:hAnsi="HG丸ｺﾞｼｯｸM-PRO"/>
                <w:sz w:val="18"/>
                <w:szCs w:val="18"/>
              </w:rPr>
            </w:pPr>
          </w:p>
        </w:tc>
      </w:tr>
      <w:tr w:rsidR="00195A19" w14:paraId="6AE36954" w14:textId="77777777" w:rsidTr="007F5E4F">
        <w:trPr>
          <w:trHeight w:val="285"/>
        </w:trPr>
        <w:tc>
          <w:tcPr>
            <w:tcW w:w="1985" w:type="dxa"/>
            <w:vMerge/>
          </w:tcPr>
          <w:p w14:paraId="5C105B4C"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7A8B494C" w14:textId="77777777" w:rsidR="00195A19" w:rsidRDefault="00195A19" w:rsidP="00E202FE">
            <w:pPr>
              <w:rPr>
                <w:rFonts w:ascii="HG丸ｺﾞｼｯｸM-PRO" w:eastAsia="HG丸ｺﾞｼｯｸM-PRO" w:hAnsi="HG丸ｺﾞｼｯｸM-PRO"/>
                <w:sz w:val="18"/>
                <w:szCs w:val="18"/>
              </w:rPr>
            </w:pPr>
          </w:p>
        </w:tc>
        <w:tc>
          <w:tcPr>
            <w:tcW w:w="4252" w:type="dxa"/>
          </w:tcPr>
          <w:p w14:paraId="4C87EEE1"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②病気の療養が中心となる医療系サービスをプランするのが難しい</w:t>
            </w:r>
          </w:p>
        </w:tc>
        <w:tc>
          <w:tcPr>
            <w:tcW w:w="993" w:type="dxa"/>
          </w:tcPr>
          <w:p w14:paraId="15E41AC3" w14:textId="77777777" w:rsidR="00195A19" w:rsidRPr="00DF2A70" w:rsidRDefault="00195A19" w:rsidP="00E202FE">
            <w:pPr>
              <w:rPr>
                <w:rFonts w:ascii="HG丸ｺﾞｼｯｸM-PRO" w:eastAsia="HG丸ｺﾞｼｯｸM-PRO" w:hAnsi="HG丸ｺﾞｼｯｸM-PRO"/>
                <w:sz w:val="18"/>
                <w:szCs w:val="18"/>
              </w:rPr>
            </w:pPr>
          </w:p>
        </w:tc>
      </w:tr>
      <w:tr w:rsidR="00195A19" w14:paraId="0D307D85" w14:textId="77777777" w:rsidTr="007F5E4F">
        <w:trPr>
          <w:trHeight w:val="167"/>
        </w:trPr>
        <w:tc>
          <w:tcPr>
            <w:tcW w:w="1985" w:type="dxa"/>
            <w:vMerge/>
          </w:tcPr>
          <w:p w14:paraId="314CA817"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64D93579" w14:textId="77777777" w:rsidR="00195A19" w:rsidRDefault="00195A19" w:rsidP="00E202FE">
            <w:pPr>
              <w:rPr>
                <w:rFonts w:ascii="HG丸ｺﾞｼｯｸM-PRO" w:eastAsia="HG丸ｺﾞｼｯｸM-PRO" w:hAnsi="HG丸ｺﾞｼｯｸM-PRO"/>
                <w:sz w:val="18"/>
                <w:szCs w:val="18"/>
              </w:rPr>
            </w:pPr>
          </w:p>
        </w:tc>
        <w:tc>
          <w:tcPr>
            <w:tcW w:w="4252" w:type="dxa"/>
          </w:tcPr>
          <w:p w14:paraId="7BE548DB"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③独居高齢者の服薬管理を可能にするようプランするのが難しい</w:t>
            </w:r>
          </w:p>
        </w:tc>
        <w:tc>
          <w:tcPr>
            <w:tcW w:w="993" w:type="dxa"/>
          </w:tcPr>
          <w:p w14:paraId="2628FAF6" w14:textId="77777777" w:rsidR="00195A19" w:rsidRPr="00DF2A70" w:rsidRDefault="00195A19" w:rsidP="00E202FE">
            <w:pPr>
              <w:rPr>
                <w:rFonts w:ascii="HG丸ｺﾞｼｯｸM-PRO" w:eastAsia="HG丸ｺﾞｼｯｸM-PRO" w:hAnsi="HG丸ｺﾞｼｯｸM-PRO"/>
                <w:sz w:val="18"/>
                <w:szCs w:val="18"/>
              </w:rPr>
            </w:pPr>
          </w:p>
        </w:tc>
      </w:tr>
      <w:tr w:rsidR="00195A19" w14:paraId="50C321AA" w14:textId="77777777" w:rsidTr="007F5E4F">
        <w:trPr>
          <w:trHeight w:val="201"/>
        </w:trPr>
        <w:tc>
          <w:tcPr>
            <w:tcW w:w="1985" w:type="dxa"/>
            <w:vMerge/>
          </w:tcPr>
          <w:p w14:paraId="184C1C1A" w14:textId="77777777" w:rsidR="00195A19" w:rsidRDefault="00195A19" w:rsidP="00E202FE">
            <w:pPr>
              <w:rPr>
                <w:rFonts w:ascii="HG丸ｺﾞｼｯｸM-PRO" w:eastAsia="HG丸ｺﾞｼｯｸM-PRO" w:hAnsi="HG丸ｺﾞｼｯｸM-PRO"/>
                <w:sz w:val="18"/>
                <w:szCs w:val="18"/>
              </w:rPr>
            </w:pPr>
          </w:p>
        </w:tc>
        <w:tc>
          <w:tcPr>
            <w:tcW w:w="3402" w:type="dxa"/>
            <w:vMerge/>
          </w:tcPr>
          <w:p w14:paraId="3ADEE18B" w14:textId="77777777" w:rsidR="00195A19" w:rsidRDefault="00195A19" w:rsidP="00E202FE">
            <w:pPr>
              <w:rPr>
                <w:rFonts w:ascii="HG丸ｺﾞｼｯｸM-PRO" w:eastAsia="HG丸ｺﾞｼｯｸM-PRO" w:hAnsi="HG丸ｺﾞｼｯｸM-PRO"/>
                <w:sz w:val="18"/>
                <w:szCs w:val="18"/>
              </w:rPr>
            </w:pPr>
          </w:p>
        </w:tc>
        <w:tc>
          <w:tcPr>
            <w:tcW w:w="4252" w:type="dxa"/>
          </w:tcPr>
          <w:p w14:paraId="137F7202"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④利用者の要望する介護用具が必要かどうか判断するのが難しい</w:t>
            </w:r>
          </w:p>
        </w:tc>
        <w:tc>
          <w:tcPr>
            <w:tcW w:w="993" w:type="dxa"/>
          </w:tcPr>
          <w:p w14:paraId="1B456868" w14:textId="77777777" w:rsidR="00195A19" w:rsidRPr="00DF2A70" w:rsidRDefault="00195A19" w:rsidP="00E202FE">
            <w:pPr>
              <w:rPr>
                <w:rFonts w:ascii="HG丸ｺﾞｼｯｸM-PRO" w:eastAsia="HG丸ｺﾞｼｯｸM-PRO" w:hAnsi="HG丸ｺﾞｼｯｸM-PRO"/>
                <w:sz w:val="18"/>
                <w:szCs w:val="18"/>
              </w:rPr>
            </w:pPr>
          </w:p>
        </w:tc>
      </w:tr>
      <w:tr w:rsidR="00195A19" w14:paraId="4EF6A3C4" w14:textId="77777777" w:rsidTr="007F5E4F">
        <w:tc>
          <w:tcPr>
            <w:tcW w:w="1985" w:type="dxa"/>
            <w:vMerge w:val="restart"/>
          </w:tcPr>
          <w:p w14:paraId="68EF6653"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モニタリング上の困難</w:t>
            </w:r>
          </w:p>
        </w:tc>
        <w:tc>
          <w:tcPr>
            <w:tcW w:w="3402" w:type="dxa"/>
            <w:vMerge w:val="restart"/>
          </w:tcPr>
          <w:p w14:paraId="433569C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①サービス事業者から必要情報をタイムリーに入手するのが難しい</w:t>
            </w:r>
          </w:p>
        </w:tc>
        <w:tc>
          <w:tcPr>
            <w:tcW w:w="4252" w:type="dxa"/>
          </w:tcPr>
          <w:p w14:paraId="7326BE4B"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①サービス事業者から事故に関する情報が提供されない</w:t>
            </w:r>
          </w:p>
        </w:tc>
        <w:tc>
          <w:tcPr>
            <w:tcW w:w="993" w:type="dxa"/>
          </w:tcPr>
          <w:p w14:paraId="305F3164" w14:textId="77777777" w:rsidR="00195A19" w:rsidRPr="00DF2A70" w:rsidRDefault="00195A19" w:rsidP="00E202FE">
            <w:pPr>
              <w:rPr>
                <w:rFonts w:ascii="HG丸ｺﾞｼｯｸM-PRO" w:eastAsia="HG丸ｺﾞｼｯｸM-PRO" w:hAnsi="HG丸ｺﾞｼｯｸM-PRO"/>
                <w:sz w:val="18"/>
                <w:szCs w:val="18"/>
              </w:rPr>
            </w:pPr>
          </w:p>
        </w:tc>
      </w:tr>
      <w:tr w:rsidR="00195A19" w14:paraId="2CF0AF11" w14:textId="77777777" w:rsidTr="007F5E4F">
        <w:trPr>
          <w:trHeight w:val="750"/>
        </w:trPr>
        <w:tc>
          <w:tcPr>
            <w:tcW w:w="1985" w:type="dxa"/>
            <w:vMerge/>
          </w:tcPr>
          <w:p w14:paraId="66F57942" w14:textId="77777777" w:rsidR="00195A19" w:rsidRPr="00DF2A70" w:rsidRDefault="00195A19" w:rsidP="00E202FE">
            <w:pPr>
              <w:rPr>
                <w:rFonts w:ascii="HG丸ｺﾞｼｯｸM-PRO" w:eastAsia="HG丸ｺﾞｼｯｸM-PRO" w:hAnsi="HG丸ｺﾞｼｯｸM-PRO"/>
                <w:sz w:val="18"/>
                <w:szCs w:val="18"/>
              </w:rPr>
            </w:pPr>
          </w:p>
        </w:tc>
        <w:tc>
          <w:tcPr>
            <w:tcW w:w="3402" w:type="dxa"/>
            <w:vMerge/>
          </w:tcPr>
          <w:p w14:paraId="7239B7C2" w14:textId="77777777" w:rsidR="00195A19" w:rsidRPr="00DF2A70" w:rsidRDefault="00195A19" w:rsidP="00E202FE">
            <w:pPr>
              <w:rPr>
                <w:rFonts w:ascii="HG丸ｺﾞｼｯｸM-PRO" w:eastAsia="HG丸ｺﾞｼｯｸM-PRO" w:hAnsi="HG丸ｺﾞｼｯｸM-PRO"/>
                <w:sz w:val="18"/>
                <w:szCs w:val="18"/>
              </w:rPr>
            </w:pPr>
          </w:p>
        </w:tc>
        <w:tc>
          <w:tcPr>
            <w:tcW w:w="4252" w:type="dxa"/>
          </w:tcPr>
          <w:p w14:paraId="2B4B8510" w14:textId="77777777" w:rsidR="00195A19"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②サービス事業者からの利用者の健康状態悪化に関する情報が提供されない</w:t>
            </w:r>
          </w:p>
        </w:tc>
        <w:tc>
          <w:tcPr>
            <w:tcW w:w="993" w:type="dxa"/>
          </w:tcPr>
          <w:p w14:paraId="0B3C8CC2" w14:textId="77777777" w:rsidR="00195A19" w:rsidRPr="00DF2A70" w:rsidRDefault="00195A19" w:rsidP="00E202FE">
            <w:pPr>
              <w:rPr>
                <w:rFonts w:ascii="HG丸ｺﾞｼｯｸM-PRO" w:eastAsia="HG丸ｺﾞｼｯｸM-PRO" w:hAnsi="HG丸ｺﾞｼｯｸM-PRO"/>
                <w:sz w:val="18"/>
                <w:szCs w:val="18"/>
              </w:rPr>
            </w:pPr>
          </w:p>
        </w:tc>
      </w:tr>
      <w:tr w:rsidR="00195A19" w14:paraId="34D0D086" w14:textId="77777777" w:rsidTr="007F5E4F">
        <w:trPr>
          <w:trHeight w:val="315"/>
        </w:trPr>
        <w:tc>
          <w:tcPr>
            <w:tcW w:w="1985" w:type="dxa"/>
            <w:vMerge/>
          </w:tcPr>
          <w:p w14:paraId="2878E8AF" w14:textId="77777777" w:rsidR="00195A19" w:rsidRPr="00DF2A70" w:rsidRDefault="00195A19" w:rsidP="00E202FE">
            <w:pPr>
              <w:rPr>
                <w:rFonts w:ascii="HG丸ｺﾞｼｯｸM-PRO" w:eastAsia="HG丸ｺﾞｼｯｸM-PRO" w:hAnsi="HG丸ｺﾞｼｯｸM-PRO"/>
                <w:sz w:val="18"/>
                <w:szCs w:val="18"/>
              </w:rPr>
            </w:pPr>
          </w:p>
        </w:tc>
        <w:tc>
          <w:tcPr>
            <w:tcW w:w="3402" w:type="dxa"/>
            <w:vMerge/>
          </w:tcPr>
          <w:p w14:paraId="41833C51" w14:textId="77777777" w:rsidR="00195A19" w:rsidRPr="00DF2A70" w:rsidRDefault="00195A19" w:rsidP="00E202FE">
            <w:pPr>
              <w:rPr>
                <w:rFonts w:ascii="HG丸ｺﾞｼｯｸM-PRO" w:eastAsia="HG丸ｺﾞｼｯｸM-PRO" w:hAnsi="HG丸ｺﾞｼｯｸM-PRO"/>
                <w:sz w:val="18"/>
                <w:szCs w:val="18"/>
              </w:rPr>
            </w:pPr>
          </w:p>
        </w:tc>
        <w:tc>
          <w:tcPr>
            <w:tcW w:w="4252" w:type="dxa"/>
          </w:tcPr>
          <w:p w14:paraId="62ADD8D9" w14:textId="77777777" w:rsidR="00195A19"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③サービス利用者からの利用者―事業者間トラブルに関する情報が提供されない</w:t>
            </w:r>
          </w:p>
        </w:tc>
        <w:tc>
          <w:tcPr>
            <w:tcW w:w="993" w:type="dxa"/>
          </w:tcPr>
          <w:p w14:paraId="4264EC7A" w14:textId="77777777" w:rsidR="00195A19" w:rsidRPr="00DF2A70" w:rsidRDefault="00195A19" w:rsidP="00E202FE">
            <w:pPr>
              <w:rPr>
                <w:rFonts w:ascii="HG丸ｺﾞｼｯｸM-PRO" w:eastAsia="HG丸ｺﾞｼｯｸM-PRO" w:hAnsi="HG丸ｺﾞｼｯｸM-PRO"/>
                <w:sz w:val="18"/>
                <w:szCs w:val="18"/>
              </w:rPr>
            </w:pPr>
          </w:p>
        </w:tc>
      </w:tr>
      <w:tr w:rsidR="00E202FE" w14:paraId="160A2BFE" w14:textId="77777777" w:rsidTr="007F5E4F">
        <w:tc>
          <w:tcPr>
            <w:tcW w:w="1985" w:type="dxa"/>
          </w:tcPr>
          <w:p w14:paraId="49DC741A" w14:textId="77777777" w:rsidR="00E202FE" w:rsidRPr="00DF2A70" w:rsidRDefault="00E202FE" w:rsidP="00E202FE">
            <w:pPr>
              <w:rPr>
                <w:rFonts w:ascii="HG丸ｺﾞｼｯｸM-PRO" w:eastAsia="HG丸ｺﾞｼｯｸM-PRO" w:hAnsi="HG丸ｺﾞｼｯｸM-PRO"/>
                <w:sz w:val="18"/>
                <w:szCs w:val="18"/>
              </w:rPr>
            </w:pPr>
          </w:p>
        </w:tc>
        <w:tc>
          <w:tcPr>
            <w:tcW w:w="3402" w:type="dxa"/>
          </w:tcPr>
          <w:p w14:paraId="295EF7F7" w14:textId="77777777" w:rsidR="00E202FE" w:rsidRPr="00DF2A70" w:rsidRDefault="00195A1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②区分変更の申請が妥当かどうかを判断するのが難しい</w:t>
            </w:r>
          </w:p>
        </w:tc>
        <w:tc>
          <w:tcPr>
            <w:tcW w:w="4252" w:type="dxa"/>
          </w:tcPr>
          <w:p w14:paraId="3B5B957F" w14:textId="77777777" w:rsidR="00E202FE" w:rsidRPr="00DF2A70" w:rsidRDefault="00E202FE" w:rsidP="00E202FE">
            <w:pPr>
              <w:rPr>
                <w:rFonts w:ascii="HG丸ｺﾞｼｯｸM-PRO" w:eastAsia="HG丸ｺﾞｼｯｸM-PRO" w:hAnsi="HG丸ｺﾞｼｯｸM-PRO"/>
                <w:sz w:val="18"/>
                <w:szCs w:val="18"/>
              </w:rPr>
            </w:pPr>
          </w:p>
        </w:tc>
        <w:tc>
          <w:tcPr>
            <w:tcW w:w="993" w:type="dxa"/>
          </w:tcPr>
          <w:p w14:paraId="43831003" w14:textId="77777777" w:rsidR="00E202FE" w:rsidRPr="00DF2A70" w:rsidRDefault="00E202FE" w:rsidP="00E202FE">
            <w:pPr>
              <w:rPr>
                <w:rFonts w:ascii="HG丸ｺﾞｼｯｸM-PRO" w:eastAsia="HG丸ｺﾞｼｯｸM-PRO" w:hAnsi="HG丸ｺﾞｼｯｸM-PRO"/>
                <w:sz w:val="18"/>
                <w:szCs w:val="18"/>
              </w:rPr>
            </w:pPr>
          </w:p>
        </w:tc>
      </w:tr>
      <w:tr w:rsidR="00ED5159" w14:paraId="2208ED68" w14:textId="77777777" w:rsidTr="007F5E4F">
        <w:trPr>
          <w:trHeight w:val="386"/>
        </w:trPr>
        <w:tc>
          <w:tcPr>
            <w:tcW w:w="1985" w:type="dxa"/>
            <w:vMerge w:val="restart"/>
          </w:tcPr>
          <w:p w14:paraId="1F466E24"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利用者・家族と関係を形成する上での困難</w:t>
            </w:r>
          </w:p>
        </w:tc>
        <w:tc>
          <w:tcPr>
            <w:tcW w:w="3402" w:type="dxa"/>
            <w:vMerge w:val="restart"/>
          </w:tcPr>
          <w:p w14:paraId="6BFC1DC3"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①障害によりコミュニケーションをとるのが難しい</w:t>
            </w:r>
          </w:p>
        </w:tc>
        <w:tc>
          <w:tcPr>
            <w:tcW w:w="4252" w:type="dxa"/>
          </w:tcPr>
          <w:p w14:paraId="420EB501" w14:textId="77777777" w:rsidR="00ED5159" w:rsidRPr="00DF2A70"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①会話が不明瞭な利用者の意思を確認しにくい</w:t>
            </w:r>
          </w:p>
        </w:tc>
        <w:tc>
          <w:tcPr>
            <w:tcW w:w="993" w:type="dxa"/>
          </w:tcPr>
          <w:p w14:paraId="4942C83F" w14:textId="77777777" w:rsidR="00ED5159" w:rsidRPr="00DF2A70" w:rsidRDefault="00ED5159" w:rsidP="00E202FE">
            <w:pPr>
              <w:rPr>
                <w:rFonts w:ascii="HG丸ｺﾞｼｯｸM-PRO" w:eastAsia="HG丸ｺﾞｼｯｸM-PRO" w:hAnsi="HG丸ｺﾞｼｯｸM-PRO"/>
                <w:sz w:val="18"/>
                <w:szCs w:val="18"/>
              </w:rPr>
            </w:pPr>
          </w:p>
        </w:tc>
      </w:tr>
      <w:tr w:rsidR="00ED5159" w14:paraId="11F4B4D9" w14:textId="77777777" w:rsidTr="007F5E4F">
        <w:trPr>
          <w:trHeight w:val="615"/>
        </w:trPr>
        <w:tc>
          <w:tcPr>
            <w:tcW w:w="1985" w:type="dxa"/>
            <w:vMerge/>
          </w:tcPr>
          <w:p w14:paraId="4B88846D"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4F4D14AD" w14:textId="77777777" w:rsidR="00ED5159" w:rsidRDefault="00ED5159" w:rsidP="00E202FE">
            <w:pPr>
              <w:rPr>
                <w:rFonts w:ascii="HG丸ｺﾞｼｯｸM-PRO" w:eastAsia="HG丸ｺﾞｼｯｸM-PRO" w:hAnsi="HG丸ｺﾞｼｯｸM-PRO"/>
                <w:sz w:val="18"/>
                <w:szCs w:val="18"/>
              </w:rPr>
            </w:pPr>
          </w:p>
        </w:tc>
        <w:tc>
          <w:tcPr>
            <w:tcW w:w="4252" w:type="dxa"/>
          </w:tcPr>
          <w:p w14:paraId="5B1F0AD6"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②精神的障害を持つ利用者・家族の意思を確認しにくい</w:t>
            </w:r>
          </w:p>
        </w:tc>
        <w:tc>
          <w:tcPr>
            <w:tcW w:w="993" w:type="dxa"/>
          </w:tcPr>
          <w:p w14:paraId="50EF935A" w14:textId="77777777" w:rsidR="00ED5159" w:rsidRPr="00DF2A70" w:rsidRDefault="00ED5159" w:rsidP="00E202FE">
            <w:pPr>
              <w:rPr>
                <w:rFonts w:ascii="HG丸ｺﾞｼｯｸM-PRO" w:eastAsia="HG丸ｺﾞｼｯｸM-PRO" w:hAnsi="HG丸ｺﾞｼｯｸM-PRO"/>
                <w:sz w:val="18"/>
                <w:szCs w:val="18"/>
              </w:rPr>
            </w:pPr>
          </w:p>
        </w:tc>
      </w:tr>
      <w:tr w:rsidR="00ED5159" w14:paraId="742E2194" w14:textId="77777777" w:rsidTr="007F5E4F">
        <w:trPr>
          <w:trHeight w:val="420"/>
        </w:trPr>
        <w:tc>
          <w:tcPr>
            <w:tcW w:w="1985" w:type="dxa"/>
            <w:vMerge/>
          </w:tcPr>
          <w:p w14:paraId="73CA9171" w14:textId="77777777" w:rsidR="00ED5159" w:rsidRDefault="00ED5159" w:rsidP="00E202FE">
            <w:pPr>
              <w:rPr>
                <w:rFonts w:ascii="HG丸ｺﾞｼｯｸM-PRO" w:eastAsia="HG丸ｺﾞｼｯｸM-PRO" w:hAnsi="HG丸ｺﾞｼｯｸM-PRO"/>
                <w:sz w:val="18"/>
                <w:szCs w:val="18"/>
              </w:rPr>
            </w:pPr>
          </w:p>
        </w:tc>
        <w:tc>
          <w:tcPr>
            <w:tcW w:w="3402" w:type="dxa"/>
            <w:vMerge w:val="restart"/>
          </w:tcPr>
          <w:p w14:paraId="3D3A8720"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②自分の価値観に反する利用者･家族のあり様を受け入れるのが難しい</w:t>
            </w:r>
          </w:p>
        </w:tc>
        <w:tc>
          <w:tcPr>
            <w:tcW w:w="4252" w:type="dxa"/>
          </w:tcPr>
          <w:p w14:paraId="095E9FD5"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①利用者・家族の清潔観念を受け入れられない</w:t>
            </w:r>
          </w:p>
        </w:tc>
        <w:tc>
          <w:tcPr>
            <w:tcW w:w="993" w:type="dxa"/>
          </w:tcPr>
          <w:p w14:paraId="0E26739E" w14:textId="77777777" w:rsidR="00ED5159" w:rsidRPr="00DF2A70" w:rsidRDefault="00ED5159" w:rsidP="00E202FE">
            <w:pPr>
              <w:rPr>
                <w:rFonts w:ascii="HG丸ｺﾞｼｯｸM-PRO" w:eastAsia="HG丸ｺﾞｼｯｸM-PRO" w:hAnsi="HG丸ｺﾞｼｯｸM-PRO"/>
                <w:sz w:val="18"/>
                <w:szCs w:val="18"/>
              </w:rPr>
            </w:pPr>
          </w:p>
        </w:tc>
      </w:tr>
      <w:tr w:rsidR="00ED5159" w14:paraId="10AA0BB9" w14:textId="77777777" w:rsidTr="007F5E4F">
        <w:trPr>
          <w:trHeight w:val="285"/>
        </w:trPr>
        <w:tc>
          <w:tcPr>
            <w:tcW w:w="1985" w:type="dxa"/>
            <w:vMerge/>
          </w:tcPr>
          <w:p w14:paraId="28CB18E9"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12877D16" w14:textId="77777777" w:rsidR="00ED5159" w:rsidRDefault="00ED5159" w:rsidP="00E202FE">
            <w:pPr>
              <w:rPr>
                <w:rFonts w:ascii="HG丸ｺﾞｼｯｸM-PRO" w:eastAsia="HG丸ｺﾞｼｯｸM-PRO" w:hAnsi="HG丸ｺﾞｼｯｸM-PRO"/>
                <w:sz w:val="18"/>
                <w:szCs w:val="18"/>
              </w:rPr>
            </w:pPr>
          </w:p>
        </w:tc>
        <w:tc>
          <w:tcPr>
            <w:tcW w:w="4252" w:type="dxa"/>
          </w:tcPr>
          <w:p w14:paraId="72D671AE" w14:textId="77777777" w:rsidR="00ED5159" w:rsidRP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②家族関係のあり様を受け入れられない</w:t>
            </w:r>
          </w:p>
        </w:tc>
        <w:tc>
          <w:tcPr>
            <w:tcW w:w="993" w:type="dxa"/>
          </w:tcPr>
          <w:p w14:paraId="27D4255C" w14:textId="77777777" w:rsidR="00ED5159" w:rsidRPr="00DF2A70" w:rsidRDefault="00ED5159" w:rsidP="00E202FE">
            <w:pPr>
              <w:rPr>
                <w:rFonts w:ascii="HG丸ｺﾞｼｯｸM-PRO" w:eastAsia="HG丸ｺﾞｼｯｸM-PRO" w:hAnsi="HG丸ｺﾞｼｯｸM-PRO"/>
                <w:sz w:val="18"/>
                <w:szCs w:val="18"/>
              </w:rPr>
            </w:pPr>
          </w:p>
        </w:tc>
      </w:tr>
      <w:tr w:rsidR="00ED5159" w14:paraId="3CB21FB3" w14:textId="77777777" w:rsidTr="007F5E4F">
        <w:trPr>
          <w:trHeight w:val="435"/>
        </w:trPr>
        <w:tc>
          <w:tcPr>
            <w:tcW w:w="1985" w:type="dxa"/>
            <w:vMerge/>
          </w:tcPr>
          <w:p w14:paraId="66906EC1" w14:textId="77777777" w:rsidR="00ED5159" w:rsidRDefault="00ED5159" w:rsidP="00E202FE">
            <w:pPr>
              <w:rPr>
                <w:rFonts w:ascii="HG丸ｺﾞｼｯｸM-PRO" w:eastAsia="HG丸ｺﾞｼｯｸM-PRO" w:hAnsi="HG丸ｺﾞｼｯｸM-PRO"/>
                <w:sz w:val="18"/>
                <w:szCs w:val="18"/>
              </w:rPr>
            </w:pPr>
          </w:p>
        </w:tc>
        <w:tc>
          <w:tcPr>
            <w:tcW w:w="3402" w:type="dxa"/>
            <w:vMerge w:val="restart"/>
          </w:tcPr>
          <w:p w14:paraId="4DF5C4F1"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③利用者・家族の感情に支配される</w:t>
            </w:r>
          </w:p>
        </w:tc>
        <w:tc>
          <w:tcPr>
            <w:tcW w:w="4252" w:type="dxa"/>
          </w:tcPr>
          <w:p w14:paraId="689141CB"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①利用者から暴言を受けて葛藤する</w:t>
            </w:r>
          </w:p>
        </w:tc>
        <w:tc>
          <w:tcPr>
            <w:tcW w:w="993" w:type="dxa"/>
          </w:tcPr>
          <w:p w14:paraId="2795E655" w14:textId="77777777" w:rsidR="00ED5159" w:rsidRPr="00DF2A70" w:rsidRDefault="00ED5159" w:rsidP="00E202FE">
            <w:pPr>
              <w:rPr>
                <w:rFonts w:ascii="HG丸ｺﾞｼｯｸM-PRO" w:eastAsia="HG丸ｺﾞｼｯｸM-PRO" w:hAnsi="HG丸ｺﾞｼｯｸM-PRO"/>
                <w:sz w:val="18"/>
                <w:szCs w:val="18"/>
              </w:rPr>
            </w:pPr>
          </w:p>
        </w:tc>
      </w:tr>
      <w:tr w:rsidR="00ED5159" w14:paraId="1B8B909F" w14:textId="77777777" w:rsidTr="007F5E4F">
        <w:trPr>
          <w:trHeight w:val="560"/>
        </w:trPr>
        <w:tc>
          <w:tcPr>
            <w:tcW w:w="1985" w:type="dxa"/>
            <w:vMerge/>
          </w:tcPr>
          <w:p w14:paraId="1876E12F" w14:textId="77777777" w:rsidR="00ED5159" w:rsidRDefault="00ED5159" w:rsidP="00E202FE">
            <w:pPr>
              <w:rPr>
                <w:rFonts w:ascii="HG丸ｺﾞｼｯｸM-PRO" w:eastAsia="HG丸ｺﾞｼｯｸM-PRO" w:hAnsi="HG丸ｺﾞｼｯｸM-PRO"/>
                <w:sz w:val="18"/>
                <w:szCs w:val="18"/>
              </w:rPr>
            </w:pPr>
          </w:p>
        </w:tc>
        <w:tc>
          <w:tcPr>
            <w:tcW w:w="3402" w:type="dxa"/>
            <w:vMerge/>
          </w:tcPr>
          <w:p w14:paraId="23A982AC" w14:textId="77777777" w:rsidR="00ED5159" w:rsidRDefault="00ED5159" w:rsidP="00E202FE">
            <w:pPr>
              <w:rPr>
                <w:rFonts w:ascii="HG丸ｺﾞｼｯｸM-PRO" w:eastAsia="HG丸ｺﾞｼｯｸM-PRO" w:hAnsi="HG丸ｺﾞｼｯｸM-PRO"/>
                <w:sz w:val="18"/>
                <w:szCs w:val="18"/>
              </w:rPr>
            </w:pPr>
          </w:p>
        </w:tc>
        <w:tc>
          <w:tcPr>
            <w:tcW w:w="4252" w:type="dxa"/>
          </w:tcPr>
          <w:p w14:paraId="3906B59C" w14:textId="77777777" w:rsidR="00ED5159" w:rsidRP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②感情的な利用者・家族の態度に巻き込まれてしまう</w:t>
            </w:r>
          </w:p>
        </w:tc>
        <w:tc>
          <w:tcPr>
            <w:tcW w:w="993" w:type="dxa"/>
          </w:tcPr>
          <w:p w14:paraId="5171F331" w14:textId="77777777" w:rsidR="00ED5159" w:rsidRPr="00DF2A70" w:rsidRDefault="00ED5159" w:rsidP="00E202FE">
            <w:pPr>
              <w:rPr>
                <w:rFonts w:ascii="HG丸ｺﾞｼｯｸM-PRO" w:eastAsia="HG丸ｺﾞｼｯｸM-PRO" w:hAnsi="HG丸ｺﾞｼｯｸM-PRO"/>
                <w:sz w:val="18"/>
                <w:szCs w:val="18"/>
              </w:rPr>
            </w:pPr>
          </w:p>
        </w:tc>
      </w:tr>
      <w:tr w:rsidR="00ED5159" w14:paraId="6D5EB6E4" w14:textId="77777777" w:rsidTr="007F5E4F">
        <w:trPr>
          <w:trHeight w:val="273"/>
        </w:trPr>
        <w:tc>
          <w:tcPr>
            <w:tcW w:w="1985" w:type="dxa"/>
            <w:vMerge/>
          </w:tcPr>
          <w:p w14:paraId="5437D3DD" w14:textId="77777777" w:rsidR="00ED5159" w:rsidRDefault="00ED5159" w:rsidP="00E202FE">
            <w:pPr>
              <w:rPr>
                <w:rFonts w:ascii="HG丸ｺﾞｼｯｸM-PRO" w:eastAsia="HG丸ｺﾞｼｯｸM-PRO" w:hAnsi="HG丸ｺﾞｼｯｸM-PRO"/>
                <w:sz w:val="18"/>
                <w:szCs w:val="18"/>
              </w:rPr>
            </w:pPr>
          </w:p>
        </w:tc>
        <w:tc>
          <w:tcPr>
            <w:tcW w:w="3402" w:type="dxa"/>
          </w:tcPr>
          <w:p w14:paraId="7CC7B6A6" w14:textId="77777777" w:rsidR="00ED5159" w:rsidRDefault="00ED5159"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④家族との連絡を確保しにくい</w:t>
            </w:r>
          </w:p>
        </w:tc>
        <w:tc>
          <w:tcPr>
            <w:tcW w:w="4252" w:type="dxa"/>
          </w:tcPr>
          <w:p w14:paraId="14B6F7B1" w14:textId="77777777" w:rsidR="00ED5159" w:rsidRDefault="00ED5159" w:rsidP="00E202FE">
            <w:pPr>
              <w:rPr>
                <w:rFonts w:ascii="HG丸ｺﾞｼｯｸM-PRO" w:eastAsia="HG丸ｺﾞｼｯｸM-PRO" w:hAnsi="HG丸ｺﾞｼｯｸM-PRO"/>
                <w:sz w:val="18"/>
                <w:szCs w:val="18"/>
              </w:rPr>
            </w:pPr>
          </w:p>
        </w:tc>
        <w:tc>
          <w:tcPr>
            <w:tcW w:w="993" w:type="dxa"/>
          </w:tcPr>
          <w:p w14:paraId="4A48FEAB" w14:textId="77777777" w:rsidR="00ED5159" w:rsidRPr="00DF2A70" w:rsidRDefault="00ED5159" w:rsidP="00E202FE">
            <w:pPr>
              <w:rPr>
                <w:rFonts w:ascii="HG丸ｺﾞｼｯｸM-PRO" w:eastAsia="HG丸ｺﾞｼｯｸM-PRO" w:hAnsi="HG丸ｺﾞｼｯｸM-PRO"/>
                <w:sz w:val="18"/>
                <w:szCs w:val="18"/>
              </w:rPr>
            </w:pPr>
          </w:p>
        </w:tc>
      </w:tr>
      <w:tr w:rsidR="007F5E4F" w14:paraId="6D370445" w14:textId="77777777" w:rsidTr="007F5E4F">
        <w:trPr>
          <w:trHeight w:val="604"/>
        </w:trPr>
        <w:tc>
          <w:tcPr>
            <w:tcW w:w="1985" w:type="dxa"/>
            <w:vMerge w:val="restart"/>
          </w:tcPr>
          <w:p w14:paraId="659B41AF"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サービスチームの調整上の困難</w:t>
            </w:r>
          </w:p>
        </w:tc>
        <w:tc>
          <w:tcPr>
            <w:tcW w:w="3402" w:type="dxa"/>
            <w:vMerge w:val="restart"/>
          </w:tcPr>
          <w:p w14:paraId="1033D655"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①関係職種からの役割期待に対応するのが難しい</w:t>
            </w:r>
          </w:p>
        </w:tc>
        <w:tc>
          <w:tcPr>
            <w:tcW w:w="4252" w:type="dxa"/>
          </w:tcPr>
          <w:p w14:paraId="2FB222B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①業務以外の役割を期待された場合の対応が難しい</w:t>
            </w:r>
          </w:p>
        </w:tc>
        <w:tc>
          <w:tcPr>
            <w:tcW w:w="993" w:type="dxa"/>
          </w:tcPr>
          <w:p w14:paraId="5FEB9EC6" w14:textId="77777777" w:rsidR="007F5E4F" w:rsidRPr="00DF2A70" w:rsidRDefault="007F5E4F" w:rsidP="00E202FE">
            <w:pPr>
              <w:rPr>
                <w:rFonts w:ascii="HG丸ｺﾞｼｯｸM-PRO" w:eastAsia="HG丸ｺﾞｼｯｸM-PRO" w:hAnsi="HG丸ｺﾞｼｯｸM-PRO"/>
                <w:sz w:val="18"/>
                <w:szCs w:val="18"/>
              </w:rPr>
            </w:pPr>
          </w:p>
        </w:tc>
      </w:tr>
      <w:tr w:rsidR="007F5E4F" w14:paraId="7F7116E1" w14:textId="77777777" w:rsidTr="007F5E4F">
        <w:trPr>
          <w:trHeight w:val="687"/>
        </w:trPr>
        <w:tc>
          <w:tcPr>
            <w:tcW w:w="1985" w:type="dxa"/>
            <w:vMerge/>
          </w:tcPr>
          <w:p w14:paraId="72ABABF2"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3EF05DDF" w14:textId="77777777" w:rsidR="007F5E4F" w:rsidRDefault="007F5E4F" w:rsidP="00E202FE">
            <w:pPr>
              <w:rPr>
                <w:rFonts w:ascii="HG丸ｺﾞｼｯｸM-PRO" w:eastAsia="HG丸ｺﾞｼｯｸM-PRO" w:hAnsi="HG丸ｺﾞｼｯｸM-PRO"/>
                <w:sz w:val="18"/>
                <w:szCs w:val="18"/>
              </w:rPr>
            </w:pPr>
          </w:p>
        </w:tc>
        <w:tc>
          <w:tcPr>
            <w:tcW w:w="4252" w:type="dxa"/>
          </w:tcPr>
          <w:p w14:paraId="264E10B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②事業者から介護支援専門員の業務に立ち入られて調整しにくい</w:t>
            </w:r>
          </w:p>
        </w:tc>
        <w:tc>
          <w:tcPr>
            <w:tcW w:w="993" w:type="dxa"/>
          </w:tcPr>
          <w:p w14:paraId="1BE370F5" w14:textId="77777777" w:rsidR="007F5E4F" w:rsidRPr="00DF2A70" w:rsidRDefault="007F5E4F" w:rsidP="00E202FE">
            <w:pPr>
              <w:rPr>
                <w:rFonts w:ascii="HG丸ｺﾞｼｯｸM-PRO" w:eastAsia="HG丸ｺﾞｼｯｸM-PRO" w:hAnsi="HG丸ｺﾞｼｯｸM-PRO"/>
                <w:sz w:val="18"/>
                <w:szCs w:val="18"/>
              </w:rPr>
            </w:pPr>
          </w:p>
        </w:tc>
      </w:tr>
      <w:tr w:rsidR="007F5E4F" w14:paraId="1689E1C6" w14:textId="77777777" w:rsidTr="007F5E4F">
        <w:trPr>
          <w:trHeight w:val="710"/>
        </w:trPr>
        <w:tc>
          <w:tcPr>
            <w:tcW w:w="1985" w:type="dxa"/>
            <w:vMerge/>
          </w:tcPr>
          <w:p w14:paraId="3087B890"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61C04BD8"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②サービス事業者とのイレギュラーな調整が難しい</w:t>
            </w:r>
          </w:p>
        </w:tc>
        <w:tc>
          <w:tcPr>
            <w:tcW w:w="4252" w:type="dxa"/>
          </w:tcPr>
          <w:p w14:paraId="292A8E03"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①急な入退院に伴い事業者へプラン変更を連絡するのが難しい</w:t>
            </w:r>
          </w:p>
        </w:tc>
        <w:tc>
          <w:tcPr>
            <w:tcW w:w="993" w:type="dxa"/>
          </w:tcPr>
          <w:p w14:paraId="6096DC2F" w14:textId="77777777" w:rsidR="007F5E4F" w:rsidRPr="00DF2A70" w:rsidRDefault="007F5E4F" w:rsidP="00E202FE">
            <w:pPr>
              <w:rPr>
                <w:rFonts w:ascii="HG丸ｺﾞｼｯｸM-PRO" w:eastAsia="HG丸ｺﾞｼｯｸM-PRO" w:hAnsi="HG丸ｺﾞｼｯｸM-PRO"/>
                <w:sz w:val="18"/>
                <w:szCs w:val="18"/>
              </w:rPr>
            </w:pPr>
          </w:p>
        </w:tc>
      </w:tr>
      <w:tr w:rsidR="007F5E4F" w14:paraId="7B4B0396" w14:textId="77777777" w:rsidTr="007F5E4F">
        <w:trPr>
          <w:trHeight w:val="664"/>
        </w:trPr>
        <w:tc>
          <w:tcPr>
            <w:tcW w:w="1985" w:type="dxa"/>
            <w:vMerge/>
          </w:tcPr>
          <w:p w14:paraId="42A73595"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23BF6800" w14:textId="77777777" w:rsidR="007F5E4F" w:rsidRDefault="007F5E4F" w:rsidP="00E202FE">
            <w:pPr>
              <w:rPr>
                <w:rFonts w:ascii="HG丸ｺﾞｼｯｸM-PRO" w:eastAsia="HG丸ｺﾞｼｯｸM-PRO" w:hAnsi="HG丸ｺﾞｼｯｸM-PRO"/>
                <w:sz w:val="18"/>
                <w:szCs w:val="18"/>
              </w:rPr>
            </w:pPr>
          </w:p>
        </w:tc>
        <w:tc>
          <w:tcPr>
            <w:tcW w:w="4252" w:type="dxa"/>
          </w:tcPr>
          <w:p w14:paraId="01059DC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②会議の欠席者へ、サービスプランに反映できるよう会議内容を報告するのが難しい</w:t>
            </w:r>
          </w:p>
        </w:tc>
        <w:tc>
          <w:tcPr>
            <w:tcW w:w="993" w:type="dxa"/>
          </w:tcPr>
          <w:p w14:paraId="4F834DC3" w14:textId="77777777" w:rsidR="007F5E4F" w:rsidRPr="00DF2A70" w:rsidRDefault="007F5E4F" w:rsidP="00E202FE">
            <w:pPr>
              <w:rPr>
                <w:rFonts w:ascii="HG丸ｺﾞｼｯｸM-PRO" w:eastAsia="HG丸ｺﾞｼｯｸM-PRO" w:hAnsi="HG丸ｺﾞｼｯｸM-PRO"/>
                <w:sz w:val="18"/>
                <w:szCs w:val="18"/>
              </w:rPr>
            </w:pPr>
          </w:p>
        </w:tc>
      </w:tr>
      <w:tr w:rsidR="007F5E4F" w14:paraId="2AF65ADB" w14:textId="77777777" w:rsidTr="007F5E4F">
        <w:trPr>
          <w:trHeight w:val="345"/>
        </w:trPr>
        <w:tc>
          <w:tcPr>
            <w:tcW w:w="1985" w:type="dxa"/>
            <w:vMerge/>
          </w:tcPr>
          <w:p w14:paraId="07D57D51"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24354E97" w14:textId="77777777" w:rsidR="007F5E4F" w:rsidRPr="00ED5159"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③主治医からケアプランに必要な指示を得るのが難しい</w:t>
            </w:r>
          </w:p>
        </w:tc>
        <w:tc>
          <w:tcPr>
            <w:tcW w:w="4252" w:type="dxa"/>
          </w:tcPr>
          <w:p w14:paraId="2C14B93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①主治医へのケアプランの説明が難しい</w:t>
            </w:r>
          </w:p>
        </w:tc>
        <w:tc>
          <w:tcPr>
            <w:tcW w:w="993" w:type="dxa"/>
          </w:tcPr>
          <w:p w14:paraId="321356D1" w14:textId="77777777" w:rsidR="007F5E4F" w:rsidRPr="00DF2A70" w:rsidRDefault="007F5E4F" w:rsidP="00E202FE">
            <w:pPr>
              <w:rPr>
                <w:rFonts w:ascii="HG丸ｺﾞｼｯｸM-PRO" w:eastAsia="HG丸ｺﾞｼｯｸM-PRO" w:hAnsi="HG丸ｺﾞｼｯｸM-PRO"/>
                <w:sz w:val="18"/>
                <w:szCs w:val="18"/>
              </w:rPr>
            </w:pPr>
          </w:p>
        </w:tc>
      </w:tr>
      <w:tr w:rsidR="007F5E4F" w14:paraId="78E1E427" w14:textId="77777777" w:rsidTr="007F5E4F">
        <w:trPr>
          <w:trHeight w:val="165"/>
        </w:trPr>
        <w:tc>
          <w:tcPr>
            <w:tcW w:w="1985" w:type="dxa"/>
            <w:vMerge/>
          </w:tcPr>
          <w:p w14:paraId="48084F9C"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01E2FB87" w14:textId="77777777" w:rsidR="007F5E4F" w:rsidRDefault="007F5E4F" w:rsidP="00E202FE">
            <w:pPr>
              <w:rPr>
                <w:rFonts w:ascii="HG丸ｺﾞｼｯｸM-PRO" w:eastAsia="HG丸ｺﾞｼｯｸM-PRO" w:hAnsi="HG丸ｺﾞｼｯｸM-PRO"/>
                <w:sz w:val="18"/>
                <w:szCs w:val="18"/>
              </w:rPr>
            </w:pPr>
          </w:p>
        </w:tc>
        <w:tc>
          <w:tcPr>
            <w:tcW w:w="4252" w:type="dxa"/>
          </w:tcPr>
          <w:p w14:paraId="7BD8141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②主治医とアポイントメントを取りづらい</w:t>
            </w:r>
          </w:p>
        </w:tc>
        <w:tc>
          <w:tcPr>
            <w:tcW w:w="993" w:type="dxa"/>
          </w:tcPr>
          <w:p w14:paraId="2B87194A" w14:textId="77777777" w:rsidR="007F5E4F" w:rsidRPr="00DF2A70" w:rsidRDefault="007F5E4F" w:rsidP="00E202FE">
            <w:pPr>
              <w:rPr>
                <w:rFonts w:ascii="HG丸ｺﾞｼｯｸM-PRO" w:eastAsia="HG丸ｺﾞｼｯｸM-PRO" w:hAnsi="HG丸ｺﾞｼｯｸM-PRO"/>
                <w:sz w:val="18"/>
                <w:szCs w:val="18"/>
              </w:rPr>
            </w:pPr>
          </w:p>
        </w:tc>
      </w:tr>
      <w:tr w:rsidR="007F5E4F" w14:paraId="7330A797" w14:textId="77777777" w:rsidTr="007F5E4F">
        <w:trPr>
          <w:trHeight w:val="180"/>
        </w:trPr>
        <w:tc>
          <w:tcPr>
            <w:tcW w:w="1985" w:type="dxa"/>
            <w:vMerge/>
          </w:tcPr>
          <w:p w14:paraId="0CFA95D2"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04525144" w14:textId="77777777" w:rsidR="007F5E4F" w:rsidRDefault="007F5E4F" w:rsidP="00E202FE">
            <w:pPr>
              <w:rPr>
                <w:rFonts w:ascii="HG丸ｺﾞｼｯｸM-PRO" w:eastAsia="HG丸ｺﾞｼｯｸM-PRO" w:hAnsi="HG丸ｺﾞｼｯｸM-PRO"/>
                <w:sz w:val="18"/>
                <w:szCs w:val="18"/>
              </w:rPr>
            </w:pPr>
          </w:p>
        </w:tc>
        <w:tc>
          <w:tcPr>
            <w:tcW w:w="4252" w:type="dxa"/>
          </w:tcPr>
          <w:p w14:paraId="6504451D"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③主治医の指示がタイムリーに得られずサービス導入が遅れる</w:t>
            </w:r>
          </w:p>
        </w:tc>
        <w:tc>
          <w:tcPr>
            <w:tcW w:w="993" w:type="dxa"/>
          </w:tcPr>
          <w:p w14:paraId="6FDC5834" w14:textId="77777777" w:rsidR="007F5E4F" w:rsidRPr="00DF2A70" w:rsidRDefault="007F5E4F" w:rsidP="00E202FE">
            <w:pPr>
              <w:rPr>
                <w:rFonts w:ascii="HG丸ｺﾞｼｯｸM-PRO" w:eastAsia="HG丸ｺﾞｼｯｸM-PRO" w:hAnsi="HG丸ｺﾞｼｯｸM-PRO"/>
                <w:sz w:val="18"/>
                <w:szCs w:val="18"/>
              </w:rPr>
            </w:pPr>
          </w:p>
        </w:tc>
      </w:tr>
      <w:tr w:rsidR="007F5E4F" w14:paraId="3BC897C3" w14:textId="77777777" w:rsidTr="007F5E4F">
        <w:trPr>
          <w:trHeight w:val="720"/>
        </w:trPr>
        <w:tc>
          <w:tcPr>
            <w:tcW w:w="1985" w:type="dxa"/>
            <w:vMerge/>
          </w:tcPr>
          <w:p w14:paraId="2C9A50DB" w14:textId="77777777" w:rsidR="007F5E4F" w:rsidRDefault="007F5E4F" w:rsidP="00E202FE">
            <w:pPr>
              <w:rPr>
                <w:rFonts w:ascii="HG丸ｺﾞｼｯｸM-PRO" w:eastAsia="HG丸ｺﾞｼｯｸM-PRO" w:hAnsi="HG丸ｺﾞｼｯｸM-PRO"/>
                <w:sz w:val="18"/>
                <w:szCs w:val="18"/>
              </w:rPr>
            </w:pPr>
          </w:p>
        </w:tc>
        <w:tc>
          <w:tcPr>
            <w:tcW w:w="3402" w:type="dxa"/>
            <w:vMerge w:val="restart"/>
          </w:tcPr>
          <w:p w14:paraId="371CA4E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④サービスへの苦情に対応するのが難しい</w:t>
            </w:r>
          </w:p>
        </w:tc>
        <w:tc>
          <w:tcPr>
            <w:tcW w:w="4252" w:type="dxa"/>
          </w:tcPr>
          <w:p w14:paraId="60EFB086"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①利用者からの苦情をどう代弁していいのかが分からない</w:t>
            </w:r>
          </w:p>
        </w:tc>
        <w:tc>
          <w:tcPr>
            <w:tcW w:w="993" w:type="dxa"/>
          </w:tcPr>
          <w:p w14:paraId="6653E6C2" w14:textId="77777777" w:rsidR="007F5E4F" w:rsidRPr="00DF2A70" w:rsidRDefault="007F5E4F" w:rsidP="00E202FE">
            <w:pPr>
              <w:rPr>
                <w:rFonts w:ascii="HG丸ｺﾞｼｯｸM-PRO" w:eastAsia="HG丸ｺﾞｼｯｸM-PRO" w:hAnsi="HG丸ｺﾞｼｯｸM-PRO"/>
                <w:sz w:val="18"/>
                <w:szCs w:val="18"/>
              </w:rPr>
            </w:pPr>
          </w:p>
        </w:tc>
      </w:tr>
      <w:tr w:rsidR="007F5E4F" w14:paraId="48D36439" w14:textId="77777777" w:rsidTr="007F5E4F">
        <w:trPr>
          <w:trHeight w:val="270"/>
        </w:trPr>
        <w:tc>
          <w:tcPr>
            <w:tcW w:w="1985" w:type="dxa"/>
            <w:vMerge/>
          </w:tcPr>
          <w:p w14:paraId="1972F446"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6A11F280" w14:textId="77777777" w:rsidR="007F5E4F" w:rsidRDefault="007F5E4F" w:rsidP="00E202FE">
            <w:pPr>
              <w:rPr>
                <w:rFonts w:ascii="HG丸ｺﾞｼｯｸM-PRO" w:eastAsia="HG丸ｺﾞｼｯｸM-PRO" w:hAnsi="HG丸ｺﾞｼｯｸM-PRO"/>
                <w:sz w:val="18"/>
                <w:szCs w:val="18"/>
              </w:rPr>
            </w:pPr>
          </w:p>
        </w:tc>
        <w:tc>
          <w:tcPr>
            <w:tcW w:w="4252" w:type="dxa"/>
          </w:tcPr>
          <w:p w14:paraId="4D9106DE"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②苦情の多い利用者を引き受けてくれるよう事業者に交渉するのが難しい</w:t>
            </w:r>
          </w:p>
        </w:tc>
        <w:tc>
          <w:tcPr>
            <w:tcW w:w="993" w:type="dxa"/>
          </w:tcPr>
          <w:p w14:paraId="4FC161D7" w14:textId="77777777" w:rsidR="007F5E4F" w:rsidRPr="00DF2A70" w:rsidRDefault="007F5E4F" w:rsidP="00E202FE">
            <w:pPr>
              <w:rPr>
                <w:rFonts w:ascii="HG丸ｺﾞｼｯｸM-PRO" w:eastAsia="HG丸ｺﾞｼｯｸM-PRO" w:hAnsi="HG丸ｺﾞｼｯｸM-PRO"/>
                <w:sz w:val="18"/>
                <w:szCs w:val="18"/>
              </w:rPr>
            </w:pPr>
          </w:p>
        </w:tc>
      </w:tr>
      <w:tr w:rsidR="007F5E4F" w14:paraId="512D463C" w14:textId="77777777" w:rsidTr="007F5E4F">
        <w:trPr>
          <w:trHeight w:val="420"/>
        </w:trPr>
        <w:tc>
          <w:tcPr>
            <w:tcW w:w="1985" w:type="dxa"/>
            <w:vMerge/>
          </w:tcPr>
          <w:p w14:paraId="70B8C6DB"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7BB1ABD4" w14:textId="77777777" w:rsidR="007F5E4F" w:rsidRDefault="007F5E4F" w:rsidP="00E202FE">
            <w:pPr>
              <w:rPr>
                <w:rFonts w:ascii="HG丸ｺﾞｼｯｸM-PRO" w:eastAsia="HG丸ｺﾞｼｯｸM-PRO" w:hAnsi="HG丸ｺﾞｼｯｸM-PRO"/>
                <w:sz w:val="18"/>
                <w:szCs w:val="18"/>
              </w:rPr>
            </w:pPr>
          </w:p>
        </w:tc>
        <w:tc>
          <w:tcPr>
            <w:tcW w:w="4252" w:type="dxa"/>
          </w:tcPr>
          <w:p w14:paraId="6A19CFFC"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③利用者・家族に介護予防的なヘルパーサービス利用を説得するのが難しい</w:t>
            </w:r>
          </w:p>
        </w:tc>
        <w:tc>
          <w:tcPr>
            <w:tcW w:w="993" w:type="dxa"/>
          </w:tcPr>
          <w:p w14:paraId="7B4CED01" w14:textId="77777777" w:rsidR="007F5E4F" w:rsidRPr="00DF2A70" w:rsidRDefault="007F5E4F" w:rsidP="00E202FE">
            <w:pPr>
              <w:rPr>
                <w:rFonts w:ascii="HG丸ｺﾞｼｯｸM-PRO" w:eastAsia="HG丸ｺﾞｼｯｸM-PRO" w:hAnsi="HG丸ｺﾞｼｯｸM-PRO"/>
                <w:sz w:val="18"/>
                <w:szCs w:val="18"/>
              </w:rPr>
            </w:pPr>
          </w:p>
        </w:tc>
      </w:tr>
      <w:tr w:rsidR="007F5E4F" w14:paraId="70098CEA" w14:textId="77777777" w:rsidTr="007F5E4F">
        <w:trPr>
          <w:trHeight w:val="240"/>
        </w:trPr>
        <w:tc>
          <w:tcPr>
            <w:tcW w:w="1985" w:type="dxa"/>
            <w:vMerge w:val="restart"/>
          </w:tcPr>
          <w:p w14:paraId="50EC43D6"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利用者・家族の生活支援上の困難</w:t>
            </w:r>
          </w:p>
        </w:tc>
        <w:tc>
          <w:tcPr>
            <w:tcW w:w="3402" w:type="dxa"/>
            <w:vMerge w:val="restart"/>
          </w:tcPr>
          <w:p w14:paraId="12F352FE"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①介護保険以外の公的制度を駆使して生活基盤を整えるのが難しい</w:t>
            </w:r>
          </w:p>
        </w:tc>
        <w:tc>
          <w:tcPr>
            <w:tcW w:w="4252" w:type="dxa"/>
          </w:tcPr>
          <w:p w14:paraId="1BC3A37B"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①行政相談窓口に対し利用者・家族の生活状況の問題点を説明するのが難しい</w:t>
            </w:r>
          </w:p>
        </w:tc>
        <w:tc>
          <w:tcPr>
            <w:tcW w:w="993" w:type="dxa"/>
          </w:tcPr>
          <w:p w14:paraId="3B636AEB" w14:textId="77777777" w:rsidR="007F5E4F" w:rsidRPr="00DF2A70" w:rsidRDefault="007F5E4F" w:rsidP="00E202FE">
            <w:pPr>
              <w:rPr>
                <w:rFonts w:ascii="HG丸ｺﾞｼｯｸM-PRO" w:eastAsia="HG丸ｺﾞｼｯｸM-PRO" w:hAnsi="HG丸ｺﾞｼｯｸM-PRO"/>
                <w:sz w:val="18"/>
                <w:szCs w:val="18"/>
              </w:rPr>
            </w:pPr>
          </w:p>
        </w:tc>
      </w:tr>
      <w:tr w:rsidR="007F5E4F" w14:paraId="28139243" w14:textId="77777777" w:rsidTr="007F5E4F">
        <w:trPr>
          <w:trHeight w:val="666"/>
        </w:trPr>
        <w:tc>
          <w:tcPr>
            <w:tcW w:w="1985" w:type="dxa"/>
            <w:vMerge/>
          </w:tcPr>
          <w:p w14:paraId="396FDB27"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1337419C" w14:textId="77777777" w:rsidR="007F5E4F" w:rsidRDefault="007F5E4F" w:rsidP="00E202FE">
            <w:pPr>
              <w:rPr>
                <w:rFonts w:ascii="HG丸ｺﾞｼｯｸM-PRO" w:eastAsia="HG丸ｺﾞｼｯｸM-PRO" w:hAnsi="HG丸ｺﾞｼｯｸM-PRO"/>
                <w:sz w:val="18"/>
                <w:szCs w:val="18"/>
              </w:rPr>
            </w:pPr>
          </w:p>
        </w:tc>
        <w:tc>
          <w:tcPr>
            <w:tcW w:w="4252" w:type="dxa"/>
          </w:tcPr>
          <w:p w14:paraId="49DCBA5D" w14:textId="77777777" w:rsidR="007F5E4F" w:rsidRP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②利用者・家族に公的機関が関与する必要性を説明するのが難しい</w:t>
            </w:r>
          </w:p>
        </w:tc>
        <w:tc>
          <w:tcPr>
            <w:tcW w:w="993" w:type="dxa"/>
          </w:tcPr>
          <w:p w14:paraId="33E66092" w14:textId="77777777" w:rsidR="007F5E4F" w:rsidRPr="00DF2A70" w:rsidRDefault="007F5E4F" w:rsidP="00E202FE">
            <w:pPr>
              <w:rPr>
                <w:rFonts w:ascii="HG丸ｺﾞｼｯｸM-PRO" w:eastAsia="HG丸ｺﾞｼｯｸM-PRO" w:hAnsi="HG丸ｺﾞｼｯｸM-PRO"/>
                <w:sz w:val="18"/>
                <w:szCs w:val="18"/>
              </w:rPr>
            </w:pPr>
          </w:p>
        </w:tc>
      </w:tr>
      <w:tr w:rsidR="007F5E4F" w14:paraId="3D3D8511" w14:textId="77777777" w:rsidTr="007F5E4F">
        <w:trPr>
          <w:trHeight w:val="165"/>
        </w:trPr>
        <w:tc>
          <w:tcPr>
            <w:tcW w:w="1985" w:type="dxa"/>
            <w:vMerge/>
          </w:tcPr>
          <w:p w14:paraId="11DEEA49"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2FCEB31C" w14:textId="77777777" w:rsidR="007F5E4F" w:rsidRDefault="007F5E4F" w:rsidP="00E202FE">
            <w:pPr>
              <w:rPr>
                <w:rFonts w:ascii="HG丸ｺﾞｼｯｸM-PRO" w:eastAsia="HG丸ｺﾞｼｯｸM-PRO" w:hAnsi="HG丸ｺﾞｼｯｸM-PRO"/>
                <w:sz w:val="18"/>
                <w:szCs w:val="18"/>
              </w:rPr>
            </w:pPr>
          </w:p>
        </w:tc>
        <w:tc>
          <w:tcPr>
            <w:tcW w:w="4252" w:type="dxa"/>
          </w:tcPr>
          <w:p w14:paraId="27BA02AE"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③公的制度の申請のためのサポーターを見つけるのが難しい</w:t>
            </w:r>
          </w:p>
        </w:tc>
        <w:tc>
          <w:tcPr>
            <w:tcW w:w="993" w:type="dxa"/>
          </w:tcPr>
          <w:p w14:paraId="260587F5" w14:textId="77777777" w:rsidR="007F5E4F" w:rsidRPr="00DF2A70" w:rsidRDefault="007F5E4F" w:rsidP="00E202FE">
            <w:pPr>
              <w:rPr>
                <w:rFonts w:ascii="HG丸ｺﾞｼｯｸM-PRO" w:eastAsia="HG丸ｺﾞｼｯｸM-PRO" w:hAnsi="HG丸ｺﾞｼｯｸM-PRO"/>
                <w:sz w:val="18"/>
                <w:szCs w:val="18"/>
              </w:rPr>
            </w:pPr>
          </w:p>
        </w:tc>
      </w:tr>
      <w:tr w:rsidR="007F5E4F" w14:paraId="0781B22E" w14:textId="77777777" w:rsidTr="007F5E4F">
        <w:trPr>
          <w:trHeight w:val="180"/>
        </w:trPr>
        <w:tc>
          <w:tcPr>
            <w:tcW w:w="1985" w:type="dxa"/>
            <w:vMerge/>
          </w:tcPr>
          <w:p w14:paraId="7C26A674" w14:textId="77777777" w:rsidR="007F5E4F" w:rsidRDefault="007F5E4F" w:rsidP="00E202FE">
            <w:pPr>
              <w:rPr>
                <w:rFonts w:ascii="HG丸ｺﾞｼｯｸM-PRO" w:eastAsia="HG丸ｺﾞｼｯｸM-PRO" w:hAnsi="HG丸ｺﾞｼｯｸM-PRO"/>
                <w:sz w:val="18"/>
                <w:szCs w:val="18"/>
              </w:rPr>
            </w:pPr>
          </w:p>
        </w:tc>
        <w:tc>
          <w:tcPr>
            <w:tcW w:w="3402" w:type="dxa"/>
            <w:vMerge/>
          </w:tcPr>
          <w:p w14:paraId="71CCA2B4" w14:textId="77777777" w:rsidR="007F5E4F" w:rsidRDefault="007F5E4F" w:rsidP="00E202FE">
            <w:pPr>
              <w:rPr>
                <w:rFonts w:ascii="HG丸ｺﾞｼｯｸM-PRO" w:eastAsia="HG丸ｺﾞｼｯｸM-PRO" w:hAnsi="HG丸ｺﾞｼｯｸM-PRO"/>
                <w:sz w:val="18"/>
                <w:szCs w:val="18"/>
              </w:rPr>
            </w:pPr>
          </w:p>
        </w:tc>
        <w:tc>
          <w:tcPr>
            <w:tcW w:w="4252" w:type="dxa"/>
          </w:tcPr>
          <w:p w14:paraId="528AC941" w14:textId="77777777" w:rsidR="007F5E4F" w:rsidRPr="00DF2A70"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④利用者ではない家族の公的サービス申請手続きにどこまで関わるのか葛藤する</w:t>
            </w:r>
          </w:p>
        </w:tc>
        <w:tc>
          <w:tcPr>
            <w:tcW w:w="993" w:type="dxa"/>
          </w:tcPr>
          <w:p w14:paraId="315791D0" w14:textId="77777777" w:rsidR="007F5E4F" w:rsidRPr="00DF2A70" w:rsidRDefault="007F5E4F" w:rsidP="00E202FE">
            <w:pPr>
              <w:rPr>
                <w:rFonts w:ascii="HG丸ｺﾞｼｯｸM-PRO" w:eastAsia="HG丸ｺﾞｼｯｸM-PRO" w:hAnsi="HG丸ｺﾞｼｯｸM-PRO"/>
                <w:sz w:val="18"/>
                <w:szCs w:val="18"/>
              </w:rPr>
            </w:pPr>
          </w:p>
        </w:tc>
      </w:tr>
      <w:tr w:rsidR="007F5E4F" w14:paraId="1F40F9A5" w14:textId="77777777" w:rsidTr="007F5E4F">
        <w:trPr>
          <w:trHeight w:val="345"/>
        </w:trPr>
        <w:tc>
          <w:tcPr>
            <w:tcW w:w="1985" w:type="dxa"/>
            <w:vMerge/>
          </w:tcPr>
          <w:p w14:paraId="159D4B7B"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val="restart"/>
          </w:tcPr>
          <w:p w14:paraId="4E656D13"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②独居利用者の生活の安全を守る方策</w:t>
            </w:r>
            <w:r>
              <w:rPr>
                <w:rFonts w:ascii="HG丸ｺﾞｼｯｸM-PRO" w:eastAsia="HG丸ｺﾞｼｯｸM-PRO" w:hAnsi="HG丸ｺﾞｼｯｸM-PRO" w:hint="eastAsia"/>
                <w:sz w:val="18"/>
                <w:szCs w:val="18"/>
              </w:rPr>
              <w:lastRenderedPageBreak/>
              <w:t>が難しい</w:t>
            </w:r>
          </w:p>
        </w:tc>
        <w:tc>
          <w:tcPr>
            <w:tcW w:w="4252" w:type="dxa"/>
          </w:tcPr>
          <w:p w14:paraId="24163F01" w14:textId="77777777" w:rsidR="007F5E4F" w:rsidRP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①緊急連絡通報システムの保証人を確保しにくい</w:t>
            </w:r>
          </w:p>
        </w:tc>
        <w:tc>
          <w:tcPr>
            <w:tcW w:w="993" w:type="dxa"/>
          </w:tcPr>
          <w:p w14:paraId="047BDFAF" w14:textId="77777777" w:rsidR="007F5E4F" w:rsidRPr="00DF2A70" w:rsidRDefault="007F5E4F" w:rsidP="00E202FE">
            <w:pPr>
              <w:rPr>
                <w:rFonts w:ascii="HG丸ｺﾞｼｯｸM-PRO" w:eastAsia="HG丸ｺﾞｼｯｸM-PRO" w:hAnsi="HG丸ｺﾞｼｯｸM-PRO"/>
                <w:sz w:val="18"/>
                <w:szCs w:val="18"/>
              </w:rPr>
            </w:pPr>
          </w:p>
        </w:tc>
      </w:tr>
      <w:tr w:rsidR="007F5E4F" w14:paraId="25BB3111" w14:textId="77777777" w:rsidTr="007F5E4F">
        <w:trPr>
          <w:trHeight w:val="225"/>
        </w:trPr>
        <w:tc>
          <w:tcPr>
            <w:tcW w:w="1985" w:type="dxa"/>
            <w:vMerge/>
          </w:tcPr>
          <w:p w14:paraId="1AB5E3D8"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4EF29216" w14:textId="77777777" w:rsidR="007F5E4F" w:rsidRDefault="007F5E4F" w:rsidP="00E202FE">
            <w:pPr>
              <w:rPr>
                <w:rFonts w:ascii="HG丸ｺﾞｼｯｸM-PRO" w:eastAsia="HG丸ｺﾞｼｯｸM-PRO" w:hAnsi="HG丸ｺﾞｼｯｸM-PRO"/>
                <w:sz w:val="18"/>
                <w:szCs w:val="18"/>
              </w:rPr>
            </w:pPr>
          </w:p>
        </w:tc>
        <w:tc>
          <w:tcPr>
            <w:tcW w:w="4252" w:type="dxa"/>
          </w:tcPr>
          <w:p w14:paraId="4ADB2DCF"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②火元管理など生活の危険を防ぎ見守り体制をつくるのが難しい</w:t>
            </w:r>
          </w:p>
        </w:tc>
        <w:tc>
          <w:tcPr>
            <w:tcW w:w="993" w:type="dxa"/>
          </w:tcPr>
          <w:p w14:paraId="5579338B" w14:textId="77777777" w:rsidR="007F5E4F" w:rsidRPr="00DF2A70" w:rsidRDefault="007F5E4F" w:rsidP="00E202FE">
            <w:pPr>
              <w:rPr>
                <w:rFonts w:ascii="HG丸ｺﾞｼｯｸM-PRO" w:eastAsia="HG丸ｺﾞｼｯｸM-PRO" w:hAnsi="HG丸ｺﾞｼｯｸM-PRO"/>
                <w:sz w:val="18"/>
                <w:szCs w:val="18"/>
              </w:rPr>
            </w:pPr>
          </w:p>
        </w:tc>
      </w:tr>
      <w:tr w:rsidR="007F5E4F" w14:paraId="3E8697F5" w14:textId="77777777" w:rsidTr="007F5E4F">
        <w:trPr>
          <w:trHeight w:val="690"/>
        </w:trPr>
        <w:tc>
          <w:tcPr>
            <w:tcW w:w="1985" w:type="dxa"/>
            <w:vMerge/>
          </w:tcPr>
          <w:p w14:paraId="19561D4A"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17AE57A2" w14:textId="77777777" w:rsidR="007F5E4F" w:rsidRDefault="007F5E4F" w:rsidP="00E202FE">
            <w:pPr>
              <w:rPr>
                <w:rFonts w:ascii="HG丸ｺﾞｼｯｸM-PRO" w:eastAsia="HG丸ｺﾞｼｯｸM-PRO" w:hAnsi="HG丸ｺﾞｼｯｸM-PRO"/>
                <w:sz w:val="18"/>
                <w:szCs w:val="18"/>
              </w:rPr>
            </w:pPr>
          </w:p>
        </w:tc>
        <w:tc>
          <w:tcPr>
            <w:tcW w:w="4252" w:type="dxa"/>
          </w:tcPr>
          <w:p w14:paraId="16649ABA" w14:textId="77777777" w:rsidR="007F5E4F"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③独居利用者の入退院時に必要な身元引受先を確保しにくい</w:t>
            </w:r>
          </w:p>
        </w:tc>
        <w:tc>
          <w:tcPr>
            <w:tcW w:w="993" w:type="dxa"/>
          </w:tcPr>
          <w:p w14:paraId="2C907FE1" w14:textId="77777777" w:rsidR="007F5E4F" w:rsidRPr="00DF2A70" w:rsidRDefault="007F5E4F" w:rsidP="00E202FE">
            <w:pPr>
              <w:rPr>
                <w:rFonts w:ascii="HG丸ｺﾞｼｯｸM-PRO" w:eastAsia="HG丸ｺﾞｼｯｸM-PRO" w:hAnsi="HG丸ｺﾞｼｯｸM-PRO"/>
                <w:sz w:val="18"/>
                <w:szCs w:val="18"/>
              </w:rPr>
            </w:pPr>
          </w:p>
        </w:tc>
      </w:tr>
      <w:tr w:rsidR="007F5E4F" w14:paraId="74B3BB80" w14:textId="77777777" w:rsidTr="007F5E4F">
        <w:trPr>
          <w:trHeight w:val="375"/>
        </w:trPr>
        <w:tc>
          <w:tcPr>
            <w:tcW w:w="1985" w:type="dxa"/>
            <w:vMerge/>
          </w:tcPr>
          <w:p w14:paraId="4C8054D7" w14:textId="77777777" w:rsidR="007F5E4F" w:rsidRPr="00DF2A70" w:rsidRDefault="007F5E4F" w:rsidP="00E202FE">
            <w:pPr>
              <w:rPr>
                <w:rFonts w:ascii="HG丸ｺﾞｼｯｸM-PRO" w:eastAsia="HG丸ｺﾞｼｯｸM-PRO" w:hAnsi="HG丸ｺﾞｼｯｸM-PRO"/>
                <w:sz w:val="18"/>
                <w:szCs w:val="18"/>
              </w:rPr>
            </w:pPr>
          </w:p>
        </w:tc>
        <w:tc>
          <w:tcPr>
            <w:tcW w:w="3402" w:type="dxa"/>
            <w:vMerge/>
          </w:tcPr>
          <w:p w14:paraId="724396D7" w14:textId="77777777" w:rsidR="007F5E4F" w:rsidRDefault="007F5E4F" w:rsidP="00E202FE">
            <w:pPr>
              <w:rPr>
                <w:rFonts w:ascii="HG丸ｺﾞｼｯｸM-PRO" w:eastAsia="HG丸ｺﾞｼｯｸM-PRO" w:hAnsi="HG丸ｺﾞｼｯｸM-PRO"/>
                <w:sz w:val="18"/>
                <w:szCs w:val="18"/>
              </w:rPr>
            </w:pPr>
          </w:p>
        </w:tc>
        <w:tc>
          <w:tcPr>
            <w:tcW w:w="4252" w:type="dxa"/>
          </w:tcPr>
          <w:p w14:paraId="25FEB509" w14:textId="77777777" w:rsidR="008C2B78" w:rsidRDefault="007F5E4F"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④独居高齢者の通院介助の協力者を確保しにくい</w:t>
            </w:r>
          </w:p>
        </w:tc>
        <w:tc>
          <w:tcPr>
            <w:tcW w:w="993" w:type="dxa"/>
          </w:tcPr>
          <w:p w14:paraId="3773E8B8" w14:textId="77777777" w:rsidR="007F5E4F" w:rsidRPr="00DF2A70" w:rsidRDefault="007F5E4F" w:rsidP="00E202FE">
            <w:pPr>
              <w:rPr>
                <w:rFonts w:ascii="HG丸ｺﾞｼｯｸM-PRO" w:eastAsia="HG丸ｺﾞｼｯｸM-PRO" w:hAnsi="HG丸ｺﾞｼｯｸM-PRO"/>
                <w:sz w:val="18"/>
                <w:szCs w:val="18"/>
              </w:rPr>
            </w:pPr>
          </w:p>
        </w:tc>
      </w:tr>
      <w:tr w:rsidR="008C2B78" w14:paraId="5E02D7B4" w14:textId="77777777" w:rsidTr="008C2B78">
        <w:trPr>
          <w:trHeight w:val="367"/>
        </w:trPr>
        <w:tc>
          <w:tcPr>
            <w:tcW w:w="1985" w:type="dxa"/>
            <w:vMerge w:val="restart"/>
          </w:tcPr>
          <w:p w14:paraId="2E2D037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val="restart"/>
          </w:tcPr>
          <w:p w14:paraId="0FEB4168" w14:textId="77777777" w:rsidR="008C2B78" w:rsidRP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③医療ニーズに対応するのが難しい</w:t>
            </w:r>
          </w:p>
        </w:tc>
        <w:tc>
          <w:tcPr>
            <w:tcW w:w="4252" w:type="dxa"/>
          </w:tcPr>
          <w:p w14:paraId="4F38DD57" w14:textId="77777777" w:rsidR="008C2B78" w:rsidRPr="00DF2A70"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①急変の可能性を予測するのが難しい</w:t>
            </w:r>
          </w:p>
        </w:tc>
        <w:tc>
          <w:tcPr>
            <w:tcW w:w="993" w:type="dxa"/>
          </w:tcPr>
          <w:p w14:paraId="5390330A" w14:textId="77777777" w:rsidR="008C2B78" w:rsidRPr="00DF2A70" w:rsidRDefault="008C2B78" w:rsidP="00E202FE">
            <w:pPr>
              <w:rPr>
                <w:rFonts w:ascii="HG丸ｺﾞｼｯｸM-PRO" w:eastAsia="HG丸ｺﾞｼｯｸM-PRO" w:hAnsi="HG丸ｺﾞｼｯｸM-PRO"/>
                <w:sz w:val="18"/>
                <w:szCs w:val="18"/>
              </w:rPr>
            </w:pPr>
          </w:p>
        </w:tc>
      </w:tr>
      <w:tr w:rsidR="008C2B78" w14:paraId="37600CF9" w14:textId="77777777" w:rsidTr="008C2B78">
        <w:trPr>
          <w:trHeight w:val="234"/>
        </w:trPr>
        <w:tc>
          <w:tcPr>
            <w:tcW w:w="1985" w:type="dxa"/>
            <w:vMerge/>
          </w:tcPr>
          <w:p w14:paraId="2E1A02C3"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36E8BBAC" w14:textId="77777777" w:rsidR="008C2B78" w:rsidRDefault="008C2B78" w:rsidP="00E202FE">
            <w:pPr>
              <w:rPr>
                <w:rFonts w:ascii="HG丸ｺﾞｼｯｸM-PRO" w:eastAsia="HG丸ｺﾞｼｯｸM-PRO" w:hAnsi="HG丸ｺﾞｼｯｸM-PRO"/>
                <w:sz w:val="18"/>
                <w:szCs w:val="18"/>
              </w:rPr>
            </w:pPr>
          </w:p>
        </w:tc>
        <w:tc>
          <w:tcPr>
            <w:tcW w:w="4252" w:type="dxa"/>
          </w:tcPr>
          <w:p w14:paraId="19747E3E"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②急変時の対応を判断するのが難しい</w:t>
            </w:r>
          </w:p>
        </w:tc>
        <w:tc>
          <w:tcPr>
            <w:tcW w:w="993" w:type="dxa"/>
          </w:tcPr>
          <w:p w14:paraId="251BD250" w14:textId="77777777" w:rsidR="008C2B78" w:rsidRPr="00DF2A70" w:rsidRDefault="008C2B78" w:rsidP="00E202FE">
            <w:pPr>
              <w:rPr>
                <w:rFonts w:ascii="HG丸ｺﾞｼｯｸM-PRO" w:eastAsia="HG丸ｺﾞｼｯｸM-PRO" w:hAnsi="HG丸ｺﾞｼｯｸM-PRO"/>
                <w:sz w:val="18"/>
                <w:szCs w:val="18"/>
              </w:rPr>
            </w:pPr>
          </w:p>
        </w:tc>
      </w:tr>
      <w:tr w:rsidR="008C2B78" w14:paraId="718AF3A3" w14:textId="77777777" w:rsidTr="008C2B78">
        <w:trPr>
          <w:trHeight w:val="184"/>
        </w:trPr>
        <w:tc>
          <w:tcPr>
            <w:tcW w:w="1985" w:type="dxa"/>
            <w:vMerge/>
          </w:tcPr>
          <w:p w14:paraId="7ADE71FD"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42C7E654" w14:textId="77777777" w:rsidR="008C2B78" w:rsidRDefault="008C2B78" w:rsidP="00E202FE">
            <w:pPr>
              <w:rPr>
                <w:rFonts w:ascii="HG丸ｺﾞｼｯｸM-PRO" w:eastAsia="HG丸ｺﾞｼｯｸM-PRO" w:hAnsi="HG丸ｺﾞｼｯｸM-PRO"/>
                <w:sz w:val="18"/>
                <w:szCs w:val="18"/>
              </w:rPr>
            </w:pPr>
          </w:p>
        </w:tc>
        <w:tc>
          <w:tcPr>
            <w:tcW w:w="4252" w:type="dxa"/>
          </w:tcPr>
          <w:p w14:paraId="09DC0241"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③家族が利用者の急変時に行動できるよう指導するのが難しい</w:t>
            </w:r>
          </w:p>
        </w:tc>
        <w:tc>
          <w:tcPr>
            <w:tcW w:w="993" w:type="dxa"/>
          </w:tcPr>
          <w:p w14:paraId="584F3401" w14:textId="77777777" w:rsidR="008C2B78" w:rsidRPr="00DF2A70" w:rsidRDefault="008C2B78" w:rsidP="00E202FE">
            <w:pPr>
              <w:rPr>
                <w:rFonts w:ascii="HG丸ｺﾞｼｯｸM-PRO" w:eastAsia="HG丸ｺﾞｼｯｸM-PRO" w:hAnsi="HG丸ｺﾞｼｯｸM-PRO"/>
                <w:sz w:val="18"/>
                <w:szCs w:val="18"/>
              </w:rPr>
            </w:pPr>
          </w:p>
        </w:tc>
      </w:tr>
      <w:tr w:rsidR="008C2B78" w14:paraId="7A6FA9C2" w14:textId="77777777" w:rsidTr="008C2B78">
        <w:trPr>
          <w:trHeight w:val="251"/>
        </w:trPr>
        <w:tc>
          <w:tcPr>
            <w:tcW w:w="1985" w:type="dxa"/>
            <w:vMerge/>
          </w:tcPr>
          <w:p w14:paraId="7AB195E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09D1532F" w14:textId="77777777" w:rsidR="008C2B78" w:rsidRDefault="008C2B78" w:rsidP="00E202FE">
            <w:pPr>
              <w:rPr>
                <w:rFonts w:ascii="HG丸ｺﾞｼｯｸM-PRO" w:eastAsia="HG丸ｺﾞｼｯｸM-PRO" w:hAnsi="HG丸ｺﾞｼｯｸM-PRO"/>
                <w:sz w:val="18"/>
                <w:szCs w:val="18"/>
              </w:rPr>
            </w:pPr>
          </w:p>
        </w:tc>
        <w:tc>
          <w:tcPr>
            <w:tcW w:w="4252" w:type="dxa"/>
          </w:tcPr>
          <w:p w14:paraId="3E70DA76"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④医療系サービス滋養者と医療的な対応に関して情報交換するのが難しい</w:t>
            </w:r>
          </w:p>
        </w:tc>
        <w:tc>
          <w:tcPr>
            <w:tcW w:w="993" w:type="dxa"/>
          </w:tcPr>
          <w:p w14:paraId="0A79B70A" w14:textId="77777777" w:rsidR="008C2B78" w:rsidRPr="00DF2A70" w:rsidRDefault="008C2B78" w:rsidP="00E202FE">
            <w:pPr>
              <w:rPr>
                <w:rFonts w:ascii="HG丸ｺﾞｼｯｸM-PRO" w:eastAsia="HG丸ｺﾞｼｯｸM-PRO" w:hAnsi="HG丸ｺﾞｼｯｸM-PRO"/>
                <w:sz w:val="18"/>
                <w:szCs w:val="18"/>
              </w:rPr>
            </w:pPr>
          </w:p>
        </w:tc>
      </w:tr>
      <w:tr w:rsidR="008C2B78" w14:paraId="46798C5A" w14:textId="77777777" w:rsidTr="008C2B78">
        <w:trPr>
          <w:trHeight w:val="787"/>
        </w:trPr>
        <w:tc>
          <w:tcPr>
            <w:tcW w:w="1985" w:type="dxa"/>
            <w:vMerge/>
          </w:tcPr>
          <w:p w14:paraId="28D08159"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val="restart"/>
          </w:tcPr>
          <w:p w14:paraId="61FEEF33"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④家族間の調整を行うのが難しい</w:t>
            </w:r>
          </w:p>
        </w:tc>
        <w:tc>
          <w:tcPr>
            <w:tcW w:w="4252" w:type="dxa"/>
          </w:tcPr>
          <w:p w14:paraId="0C2B5664"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①家族に介護への理解と協力を得られるよう説明するのが難しい</w:t>
            </w:r>
          </w:p>
        </w:tc>
        <w:tc>
          <w:tcPr>
            <w:tcW w:w="993" w:type="dxa"/>
          </w:tcPr>
          <w:p w14:paraId="759DEC27" w14:textId="77777777" w:rsidR="008C2B78" w:rsidRPr="00DF2A70" w:rsidRDefault="008C2B78" w:rsidP="00E202FE">
            <w:pPr>
              <w:rPr>
                <w:rFonts w:ascii="HG丸ｺﾞｼｯｸM-PRO" w:eastAsia="HG丸ｺﾞｼｯｸM-PRO" w:hAnsi="HG丸ｺﾞｼｯｸM-PRO"/>
                <w:sz w:val="18"/>
                <w:szCs w:val="18"/>
              </w:rPr>
            </w:pPr>
          </w:p>
        </w:tc>
      </w:tr>
      <w:tr w:rsidR="008C2B78" w14:paraId="19B41DF8" w14:textId="77777777" w:rsidTr="008C2B78">
        <w:trPr>
          <w:trHeight w:val="276"/>
        </w:trPr>
        <w:tc>
          <w:tcPr>
            <w:tcW w:w="1985" w:type="dxa"/>
            <w:vMerge/>
          </w:tcPr>
          <w:p w14:paraId="400A4006"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6446EC29" w14:textId="77777777" w:rsidR="008C2B78" w:rsidRDefault="008C2B78" w:rsidP="00E202FE">
            <w:pPr>
              <w:rPr>
                <w:rFonts w:ascii="HG丸ｺﾞｼｯｸM-PRO" w:eastAsia="HG丸ｺﾞｼｯｸM-PRO" w:hAnsi="HG丸ｺﾞｼｯｸM-PRO"/>
                <w:sz w:val="18"/>
                <w:szCs w:val="18"/>
              </w:rPr>
            </w:pPr>
          </w:p>
        </w:tc>
        <w:tc>
          <w:tcPr>
            <w:tcW w:w="4252" w:type="dxa"/>
          </w:tcPr>
          <w:p w14:paraId="0FDED3C3" w14:textId="77777777" w:rsidR="008C2B78" w:rsidRP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②家族の代わりとなって役割を引き受けることに葛藤する</w:t>
            </w:r>
          </w:p>
        </w:tc>
        <w:tc>
          <w:tcPr>
            <w:tcW w:w="993" w:type="dxa"/>
          </w:tcPr>
          <w:p w14:paraId="726EA4C5" w14:textId="77777777" w:rsidR="008C2B78" w:rsidRPr="00DF2A70" w:rsidRDefault="008C2B78" w:rsidP="00E202FE">
            <w:pPr>
              <w:rPr>
                <w:rFonts w:ascii="HG丸ｺﾞｼｯｸM-PRO" w:eastAsia="HG丸ｺﾞｼｯｸM-PRO" w:hAnsi="HG丸ｺﾞｼｯｸM-PRO"/>
                <w:sz w:val="18"/>
                <w:szCs w:val="18"/>
              </w:rPr>
            </w:pPr>
          </w:p>
        </w:tc>
      </w:tr>
      <w:tr w:rsidR="008C2B78" w14:paraId="51E9F683" w14:textId="77777777" w:rsidTr="008C2B78">
        <w:trPr>
          <w:trHeight w:val="260"/>
        </w:trPr>
        <w:tc>
          <w:tcPr>
            <w:tcW w:w="1985" w:type="dxa"/>
            <w:vMerge/>
          </w:tcPr>
          <w:p w14:paraId="2DEE6513"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2DA8434D" w14:textId="77777777" w:rsidR="008C2B78" w:rsidRDefault="008C2B78" w:rsidP="00E202FE">
            <w:pPr>
              <w:rPr>
                <w:rFonts w:ascii="HG丸ｺﾞｼｯｸM-PRO" w:eastAsia="HG丸ｺﾞｼｯｸM-PRO" w:hAnsi="HG丸ｺﾞｼｯｸM-PRO"/>
                <w:sz w:val="18"/>
                <w:szCs w:val="18"/>
              </w:rPr>
            </w:pPr>
          </w:p>
        </w:tc>
        <w:tc>
          <w:tcPr>
            <w:tcW w:w="4252" w:type="dxa"/>
          </w:tcPr>
          <w:p w14:paraId="2B2A99B2"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③家族関係に巻き込まれてしまう</w:t>
            </w:r>
          </w:p>
        </w:tc>
        <w:tc>
          <w:tcPr>
            <w:tcW w:w="993" w:type="dxa"/>
          </w:tcPr>
          <w:p w14:paraId="1C570866" w14:textId="77777777" w:rsidR="008C2B78" w:rsidRPr="00DF2A70" w:rsidRDefault="008C2B78" w:rsidP="00E202FE">
            <w:pPr>
              <w:rPr>
                <w:rFonts w:ascii="HG丸ｺﾞｼｯｸM-PRO" w:eastAsia="HG丸ｺﾞｼｯｸM-PRO" w:hAnsi="HG丸ｺﾞｼｯｸM-PRO"/>
                <w:sz w:val="18"/>
                <w:szCs w:val="18"/>
              </w:rPr>
            </w:pPr>
          </w:p>
        </w:tc>
      </w:tr>
      <w:tr w:rsidR="008C2B78" w14:paraId="33072088" w14:textId="77777777" w:rsidTr="008C2B78">
        <w:trPr>
          <w:trHeight w:val="569"/>
        </w:trPr>
        <w:tc>
          <w:tcPr>
            <w:tcW w:w="1985" w:type="dxa"/>
            <w:vMerge/>
          </w:tcPr>
          <w:p w14:paraId="17A2E80B" w14:textId="77777777" w:rsidR="008C2B78" w:rsidRPr="00DF2A70" w:rsidRDefault="008C2B78" w:rsidP="00E202FE">
            <w:pPr>
              <w:rPr>
                <w:rFonts w:ascii="HG丸ｺﾞｼｯｸM-PRO" w:eastAsia="HG丸ｺﾞｼｯｸM-PRO" w:hAnsi="HG丸ｺﾞｼｯｸM-PRO"/>
                <w:sz w:val="18"/>
                <w:szCs w:val="18"/>
              </w:rPr>
            </w:pPr>
          </w:p>
        </w:tc>
        <w:tc>
          <w:tcPr>
            <w:tcW w:w="3402" w:type="dxa"/>
            <w:vMerge/>
          </w:tcPr>
          <w:p w14:paraId="5FACA96A" w14:textId="77777777" w:rsidR="008C2B78" w:rsidRDefault="008C2B78" w:rsidP="00E202FE">
            <w:pPr>
              <w:rPr>
                <w:rFonts w:ascii="HG丸ｺﾞｼｯｸM-PRO" w:eastAsia="HG丸ｺﾞｼｯｸM-PRO" w:hAnsi="HG丸ｺﾞｼｯｸM-PRO"/>
                <w:sz w:val="18"/>
                <w:szCs w:val="18"/>
              </w:rPr>
            </w:pPr>
          </w:p>
        </w:tc>
        <w:tc>
          <w:tcPr>
            <w:tcW w:w="4252" w:type="dxa"/>
          </w:tcPr>
          <w:p w14:paraId="7DEC22EB"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④サービス提供だけでは解決できない家族の精神的負担感に対応するのが難しい</w:t>
            </w:r>
          </w:p>
        </w:tc>
        <w:tc>
          <w:tcPr>
            <w:tcW w:w="993" w:type="dxa"/>
          </w:tcPr>
          <w:p w14:paraId="67048249" w14:textId="77777777" w:rsidR="008C2B78" w:rsidRPr="00DF2A70" w:rsidRDefault="008C2B78" w:rsidP="00E202FE">
            <w:pPr>
              <w:rPr>
                <w:rFonts w:ascii="HG丸ｺﾞｼｯｸM-PRO" w:eastAsia="HG丸ｺﾞｼｯｸM-PRO" w:hAnsi="HG丸ｺﾞｼｯｸM-PRO"/>
                <w:sz w:val="18"/>
                <w:szCs w:val="18"/>
              </w:rPr>
            </w:pPr>
          </w:p>
        </w:tc>
      </w:tr>
      <w:tr w:rsidR="008C2B78" w14:paraId="6AC8D2FF" w14:textId="77777777" w:rsidTr="008C2B78">
        <w:trPr>
          <w:trHeight w:val="268"/>
        </w:trPr>
        <w:tc>
          <w:tcPr>
            <w:tcW w:w="1985" w:type="dxa"/>
            <w:vMerge w:val="restart"/>
          </w:tcPr>
          <w:p w14:paraId="3377DE78" w14:textId="77777777" w:rsidR="008C2B78" w:rsidRPr="00DF2A70"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社会資源を利用する上での困難</w:t>
            </w:r>
          </w:p>
        </w:tc>
        <w:tc>
          <w:tcPr>
            <w:tcW w:w="3402" w:type="dxa"/>
            <w:vMerge w:val="restart"/>
          </w:tcPr>
          <w:p w14:paraId="189E6C00"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①社会資源の知識を得て利用者に適した情報を提供するのが難しい</w:t>
            </w:r>
          </w:p>
        </w:tc>
        <w:tc>
          <w:tcPr>
            <w:tcW w:w="4252" w:type="dxa"/>
          </w:tcPr>
          <w:p w14:paraId="10A1FDA4"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①サービス事業者に出向いて具体的なサービス情報を集めることが難しい</w:t>
            </w:r>
          </w:p>
        </w:tc>
        <w:tc>
          <w:tcPr>
            <w:tcW w:w="993" w:type="dxa"/>
          </w:tcPr>
          <w:p w14:paraId="318C348D" w14:textId="77777777" w:rsidR="008C2B78" w:rsidRPr="00DF2A70" w:rsidRDefault="008C2B78" w:rsidP="00E202FE">
            <w:pPr>
              <w:rPr>
                <w:rFonts w:ascii="HG丸ｺﾞｼｯｸM-PRO" w:eastAsia="HG丸ｺﾞｼｯｸM-PRO" w:hAnsi="HG丸ｺﾞｼｯｸM-PRO"/>
                <w:sz w:val="18"/>
                <w:szCs w:val="18"/>
              </w:rPr>
            </w:pPr>
          </w:p>
        </w:tc>
      </w:tr>
      <w:tr w:rsidR="008C2B78" w14:paraId="64FE7315" w14:textId="77777777" w:rsidTr="008C2B78">
        <w:trPr>
          <w:trHeight w:val="435"/>
        </w:trPr>
        <w:tc>
          <w:tcPr>
            <w:tcW w:w="1985" w:type="dxa"/>
            <w:vMerge/>
          </w:tcPr>
          <w:p w14:paraId="35536F4F" w14:textId="77777777" w:rsidR="008C2B78" w:rsidRDefault="008C2B78" w:rsidP="00E202FE">
            <w:pPr>
              <w:rPr>
                <w:rFonts w:ascii="HG丸ｺﾞｼｯｸM-PRO" w:eastAsia="HG丸ｺﾞｼｯｸM-PRO" w:hAnsi="HG丸ｺﾞｼｯｸM-PRO"/>
                <w:sz w:val="18"/>
                <w:szCs w:val="18"/>
              </w:rPr>
            </w:pPr>
          </w:p>
        </w:tc>
        <w:tc>
          <w:tcPr>
            <w:tcW w:w="3402" w:type="dxa"/>
            <w:vMerge/>
          </w:tcPr>
          <w:p w14:paraId="5CE1E81D" w14:textId="77777777" w:rsidR="008C2B78" w:rsidRDefault="008C2B78" w:rsidP="00E202FE">
            <w:pPr>
              <w:rPr>
                <w:rFonts w:ascii="HG丸ｺﾞｼｯｸM-PRO" w:eastAsia="HG丸ｺﾞｼｯｸM-PRO" w:hAnsi="HG丸ｺﾞｼｯｸM-PRO"/>
                <w:sz w:val="18"/>
                <w:szCs w:val="18"/>
              </w:rPr>
            </w:pPr>
          </w:p>
        </w:tc>
        <w:tc>
          <w:tcPr>
            <w:tcW w:w="4252" w:type="dxa"/>
          </w:tcPr>
          <w:p w14:paraId="61928623" w14:textId="77777777" w:rsidR="008C2B78" w:rsidRDefault="008C2B78"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②介護保険以外の公的制度に関する知識が不足している</w:t>
            </w:r>
          </w:p>
        </w:tc>
        <w:tc>
          <w:tcPr>
            <w:tcW w:w="993" w:type="dxa"/>
          </w:tcPr>
          <w:p w14:paraId="4D30D23E" w14:textId="77777777" w:rsidR="008C2B78" w:rsidRPr="00DF2A70" w:rsidRDefault="008C2B78" w:rsidP="00E202FE">
            <w:pPr>
              <w:rPr>
                <w:rFonts w:ascii="HG丸ｺﾞｼｯｸM-PRO" w:eastAsia="HG丸ｺﾞｼｯｸM-PRO" w:hAnsi="HG丸ｺﾞｼｯｸM-PRO"/>
                <w:sz w:val="18"/>
                <w:szCs w:val="18"/>
              </w:rPr>
            </w:pPr>
          </w:p>
        </w:tc>
      </w:tr>
      <w:tr w:rsidR="00BA0AAA" w14:paraId="2754E436" w14:textId="77777777" w:rsidTr="00BA0AAA">
        <w:trPr>
          <w:trHeight w:val="736"/>
        </w:trPr>
        <w:tc>
          <w:tcPr>
            <w:tcW w:w="1985" w:type="dxa"/>
            <w:vMerge w:val="restart"/>
          </w:tcPr>
          <w:p w14:paraId="1091CF50" w14:textId="77777777" w:rsidR="00BA0AAA" w:rsidRPr="00DF2A70"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利用者の個人情報保護の困難</w:t>
            </w:r>
          </w:p>
        </w:tc>
        <w:tc>
          <w:tcPr>
            <w:tcW w:w="3402" w:type="dxa"/>
            <w:vMerge w:val="restart"/>
          </w:tcPr>
          <w:p w14:paraId="44CAEC01" w14:textId="77777777" w:rsid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①利用者の個人情報保護に関する認識が不足している</w:t>
            </w:r>
          </w:p>
        </w:tc>
        <w:tc>
          <w:tcPr>
            <w:tcW w:w="4252" w:type="dxa"/>
          </w:tcPr>
          <w:p w14:paraId="37CCC831" w14:textId="77777777" w:rsid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①利用者からサービス調整会議で使用する個人情報の了解を得る必要性を感じない</w:t>
            </w:r>
          </w:p>
        </w:tc>
        <w:tc>
          <w:tcPr>
            <w:tcW w:w="993" w:type="dxa"/>
          </w:tcPr>
          <w:p w14:paraId="4628D3DF" w14:textId="77777777" w:rsidR="00BA0AAA" w:rsidRPr="00DF2A70" w:rsidRDefault="00BA0AAA" w:rsidP="00E202FE">
            <w:pPr>
              <w:rPr>
                <w:rFonts w:ascii="HG丸ｺﾞｼｯｸM-PRO" w:eastAsia="HG丸ｺﾞｼｯｸM-PRO" w:hAnsi="HG丸ｺﾞｼｯｸM-PRO"/>
                <w:sz w:val="18"/>
                <w:szCs w:val="18"/>
              </w:rPr>
            </w:pPr>
          </w:p>
        </w:tc>
      </w:tr>
      <w:tr w:rsidR="00BA0AAA" w14:paraId="61E22742" w14:textId="77777777" w:rsidTr="008C2B78">
        <w:trPr>
          <w:trHeight w:val="335"/>
        </w:trPr>
        <w:tc>
          <w:tcPr>
            <w:tcW w:w="1985" w:type="dxa"/>
            <w:vMerge/>
          </w:tcPr>
          <w:p w14:paraId="7EC3A90E" w14:textId="77777777" w:rsidR="00BA0AAA" w:rsidRDefault="00BA0AAA" w:rsidP="00E202FE">
            <w:pPr>
              <w:rPr>
                <w:rFonts w:ascii="HG丸ｺﾞｼｯｸM-PRO" w:eastAsia="HG丸ｺﾞｼｯｸM-PRO" w:hAnsi="HG丸ｺﾞｼｯｸM-PRO"/>
                <w:sz w:val="18"/>
                <w:szCs w:val="18"/>
              </w:rPr>
            </w:pPr>
          </w:p>
        </w:tc>
        <w:tc>
          <w:tcPr>
            <w:tcW w:w="3402" w:type="dxa"/>
            <w:vMerge/>
          </w:tcPr>
          <w:p w14:paraId="33397C31" w14:textId="77777777" w:rsidR="00BA0AAA" w:rsidRDefault="00BA0AAA" w:rsidP="00E202FE">
            <w:pPr>
              <w:rPr>
                <w:rFonts w:ascii="HG丸ｺﾞｼｯｸM-PRO" w:eastAsia="HG丸ｺﾞｼｯｸM-PRO" w:hAnsi="HG丸ｺﾞｼｯｸM-PRO"/>
                <w:sz w:val="18"/>
                <w:szCs w:val="18"/>
              </w:rPr>
            </w:pPr>
          </w:p>
        </w:tc>
        <w:tc>
          <w:tcPr>
            <w:tcW w:w="4252" w:type="dxa"/>
          </w:tcPr>
          <w:p w14:paraId="3F5E3240" w14:textId="77777777" w:rsidR="00BA0AAA" w:rsidRPr="00BA0AAA"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②サービス事業者と利用者の個人情報の取り扱いについて確認する必要性を感じない</w:t>
            </w:r>
          </w:p>
        </w:tc>
        <w:tc>
          <w:tcPr>
            <w:tcW w:w="993" w:type="dxa"/>
          </w:tcPr>
          <w:p w14:paraId="1BBAA1E9" w14:textId="77777777" w:rsidR="00BA0AAA" w:rsidRPr="00DF2A70" w:rsidRDefault="00BA0AAA" w:rsidP="00E202FE">
            <w:pPr>
              <w:rPr>
                <w:rFonts w:ascii="HG丸ｺﾞｼｯｸM-PRO" w:eastAsia="HG丸ｺﾞｼｯｸM-PRO" w:hAnsi="HG丸ｺﾞｼｯｸM-PRO"/>
                <w:sz w:val="18"/>
                <w:szCs w:val="18"/>
              </w:rPr>
            </w:pPr>
          </w:p>
        </w:tc>
      </w:tr>
      <w:tr w:rsidR="008C2B78" w14:paraId="26622B8D" w14:textId="77777777" w:rsidTr="007F5E4F">
        <w:trPr>
          <w:trHeight w:val="452"/>
        </w:trPr>
        <w:tc>
          <w:tcPr>
            <w:tcW w:w="1985" w:type="dxa"/>
          </w:tcPr>
          <w:p w14:paraId="3C08F0FC" w14:textId="77777777" w:rsidR="008C2B78" w:rsidRPr="00DF2A70"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難しさを感じたときに助力を得る困難</w:t>
            </w:r>
          </w:p>
        </w:tc>
        <w:tc>
          <w:tcPr>
            <w:tcW w:w="3402" w:type="dxa"/>
          </w:tcPr>
          <w:p w14:paraId="3E11BD80" w14:textId="77777777" w:rsidR="008C2B78" w:rsidRDefault="00BA0AAA" w:rsidP="00E202F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①介護支援専門員の話を批判せず傾聴してくれる存在を見つけるのが難しい</w:t>
            </w:r>
          </w:p>
        </w:tc>
        <w:tc>
          <w:tcPr>
            <w:tcW w:w="4252" w:type="dxa"/>
          </w:tcPr>
          <w:p w14:paraId="499FBC0E" w14:textId="77777777" w:rsidR="008C2B78" w:rsidRDefault="008C2B78" w:rsidP="00E202FE">
            <w:pPr>
              <w:rPr>
                <w:rFonts w:ascii="HG丸ｺﾞｼｯｸM-PRO" w:eastAsia="HG丸ｺﾞｼｯｸM-PRO" w:hAnsi="HG丸ｺﾞｼｯｸM-PRO"/>
                <w:sz w:val="18"/>
                <w:szCs w:val="18"/>
              </w:rPr>
            </w:pPr>
          </w:p>
        </w:tc>
        <w:tc>
          <w:tcPr>
            <w:tcW w:w="993" w:type="dxa"/>
          </w:tcPr>
          <w:p w14:paraId="0FFE35C9" w14:textId="77777777" w:rsidR="008C2B78" w:rsidRPr="00DF2A70" w:rsidRDefault="008C2B78" w:rsidP="00E202FE">
            <w:pPr>
              <w:rPr>
                <w:rFonts w:ascii="HG丸ｺﾞｼｯｸM-PRO" w:eastAsia="HG丸ｺﾞｼｯｸM-PRO" w:hAnsi="HG丸ｺﾞｼｯｸM-PRO"/>
                <w:sz w:val="18"/>
                <w:szCs w:val="18"/>
              </w:rPr>
            </w:pPr>
          </w:p>
        </w:tc>
      </w:tr>
    </w:tbl>
    <w:p w14:paraId="1F2D774C" w14:textId="77777777" w:rsidR="00E202FE" w:rsidRPr="00E202FE" w:rsidRDefault="00E202FE" w:rsidP="00E202FE">
      <w:pPr>
        <w:rPr>
          <w:b/>
        </w:rPr>
      </w:pPr>
    </w:p>
    <w:sectPr w:rsidR="00E202FE" w:rsidRPr="00E202FE" w:rsidSect="00195A1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113B" w14:textId="77777777" w:rsidR="003079BF" w:rsidRDefault="003079BF" w:rsidP="00482E51">
      <w:r>
        <w:separator/>
      </w:r>
    </w:p>
  </w:endnote>
  <w:endnote w:type="continuationSeparator" w:id="0">
    <w:p w14:paraId="06CF5467" w14:textId="77777777" w:rsidR="003079BF" w:rsidRDefault="003079BF" w:rsidP="0048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657E" w14:textId="77777777" w:rsidR="003079BF" w:rsidRDefault="003079BF" w:rsidP="00482E51">
      <w:r>
        <w:separator/>
      </w:r>
    </w:p>
  </w:footnote>
  <w:footnote w:type="continuationSeparator" w:id="0">
    <w:p w14:paraId="534C5FD4" w14:textId="77777777" w:rsidR="003079BF" w:rsidRDefault="003079BF" w:rsidP="0048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FE"/>
    <w:rsid w:val="00195A19"/>
    <w:rsid w:val="003079BF"/>
    <w:rsid w:val="00482E51"/>
    <w:rsid w:val="007F5E4F"/>
    <w:rsid w:val="008C2B78"/>
    <w:rsid w:val="009404F5"/>
    <w:rsid w:val="009409CE"/>
    <w:rsid w:val="009637B1"/>
    <w:rsid w:val="00BA0AAA"/>
    <w:rsid w:val="00D711AD"/>
    <w:rsid w:val="00DF2A70"/>
    <w:rsid w:val="00E202FE"/>
    <w:rsid w:val="00ED5159"/>
    <w:rsid w:val="00FC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68E474"/>
  <w15:chartTrackingRefBased/>
  <w15:docId w15:val="{1DB5F3C7-2A21-40BC-BF03-E48442B7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E51"/>
    <w:pPr>
      <w:tabs>
        <w:tab w:val="center" w:pos="4252"/>
        <w:tab w:val="right" w:pos="8504"/>
      </w:tabs>
      <w:snapToGrid w:val="0"/>
    </w:pPr>
  </w:style>
  <w:style w:type="character" w:customStyle="1" w:styleId="a5">
    <w:name w:val="ヘッダー (文字)"/>
    <w:basedOn w:val="a0"/>
    <w:link w:val="a4"/>
    <w:uiPriority w:val="99"/>
    <w:rsid w:val="00482E51"/>
  </w:style>
  <w:style w:type="paragraph" w:styleId="a6">
    <w:name w:val="footer"/>
    <w:basedOn w:val="a"/>
    <w:link w:val="a7"/>
    <w:uiPriority w:val="99"/>
    <w:unhideWhenUsed/>
    <w:rsid w:val="00482E51"/>
    <w:pPr>
      <w:tabs>
        <w:tab w:val="center" w:pos="4252"/>
        <w:tab w:val="right" w:pos="8504"/>
      </w:tabs>
      <w:snapToGrid w:val="0"/>
    </w:pPr>
  </w:style>
  <w:style w:type="character" w:customStyle="1" w:styleId="a7">
    <w:name w:val="フッター (文字)"/>
    <w:basedOn w:val="a0"/>
    <w:link w:val="a6"/>
    <w:uiPriority w:val="99"/>
    <w:rsid w:val="0048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SoudanHPnote</dc:creator>
  <cp:keywords/>
  <dc:description/>
  <cp:lastModifiedBy>NEC-PCuser</cp:lastModifiedBy>
  <cp:revision>3</cp:revision>
  <dcterms:created xsi:type="dcterms:W3CDTF">2020-06-13T04:17:00Z</dcterms:created>
  <dcterms:modified xsi:type="dcterms:W3CDTF">2020-06-15T23:15:00Z</dcterms:modified>
</cp:coreProperties>
</file>